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оказание услуг по обработке и передаче SMS-сообщений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Принципал поручает и обязуется оплатить, а Агент обязуется совершить от имени и за счет Принципала следующие юридические и иные действия, связанные с поиском и заключением предварительных соглашений о заключении договоров предоставлением услуг по обработке и передаче SMS-сообщений Абонентам через технические средства Принципала (по протоколам http/https/smpp/smtp). Права и обязанности по сделкам, совершенным Агентом в соответствии с настоящим договором, возникают непосредственно у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Агент действует в интересах Принципала на территории ____________________. Агент обязан исполнить данное ему поручение самостоятельно. Заключение Агентом субагентских договоров запрещается.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Агент обязан исполнить данное ему поручение в соответствии с указаниями Принципала, которые должны быть правомерными, осуществимыми и конкретными, а также требованиями п.1.1. настоящего договора. Агент вправе отступить от данных ему Принципалом указаний, если по обстоятельствам дела это необходимо в интересах Принципала и Агент не мог предварительно запросить его мнение либо не получил своевременно ответа на свой запрос.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Поручение, указанное в п.1.1. настоящего договора, считается выполненным Агентом и подлежащим оплате Принципалом после фактического наступления следующих обстоятельств: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Заключение предварительного соглашение о заключении договора оказания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Заключение Принципалом договора оказания услуг;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Агент также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заключать с другими принципалами аналогичных договоров, которые должны исполняться на территории, полностью или частично совпадающей с территорией, указанной в настоящем договоре;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Принципалу по его требованию все сведения о ходе исполнения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Принципалу без промедления все полученное по сделкам, совершенным во исполнение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исполнении поручения или при прекращении настоящего договора поручения до его исполнения без промедления возвратить Принципалу доверенность, срок действия которой не истек, и в течение __________ дней представить Принципалу письменный отчет с приложением оправдательных документов, если это требуется по характеру поручения. К отчету Агента должно быть приложено подписанное сторонами предварительное соглашение о заключении договора на оказание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Принципал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выдать Агенту доверенность (доверенности) на совершение юридических и иных действий, предусмотренных п.1.1. настоящего договора, за исключением случаев, предусмотренных абзацем вторым п.1 ст.182 ГК РФ, а также передать Агенту другие необходимые документы;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промедления принять от Агента все исполненное им в соответствии с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рассматривать отчеты Агента и извещать его о наличии возражений по отчету и объему прилагаемых документов в течение __________ дней;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неизвещении Агента в указанный срок о наличии возражений отчет считается принятым;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уплатить Агенту вознаграждение по правилам, установленным в разделе 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Если настоящий договор будет прекращен до того, как поручение исполнено полностью, то Принципал обязан уплатить ему вознаграждение соразмерно выполненной им работе. Это правило не применяется к исполнению Агентом поручения после того, как он узнал или должен был узнать о прекращении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АГЕНТСКОЕ ВОЗНАГРАЖДЕНИЕ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Агентское вознаграждение за исполнение поручения Принципала составляет __________% от продажной стоимости оказанных Принципалом услуг по договорам, заключенным Агентом. Ежемесячная стоимость оказанных услуг в месяц составляет не менее __________ рублей. Вознаграждение выплачивается ежемесячно, в течение __________ рабочих дней после окончания отчетного периода. В случае прекращения поручения до того, как оно будет исполнено, размер вознаграждения, которое должно быть выплачено Агенту в соответствии с настоящим договором, определяется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Агентское вознаграждение за каждого привлеченного клиента выплачивается в течение ____________________ с даты заключения договора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Понесенные Агентом издержки не компенсируются.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Оплата договора производится путем перевода соответствующих сумм на электронный счет Агента.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Меры ответственности сторон за неисполнение своих обязательств по настоящему договору определяются по общим правилам ГК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Споры сторон, не урегулированные путем переговоров, передаются для разрешения в арбитражный суд г.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условия Настоящего Договора, а также любая информация, и данные, полученные Сторонами в связи с исполнением настоящего Договора, являются строго конфиденциальными и не подлежат разглашению и передаче третьим лицам, не связанным с исполнением настоящего Договора, за исключением случаев, когда доведение такой информации до сведения компетентных органов является обязательным по закону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31 декабря 2010г. Срок его действия автоматически продлевается на один год при условии, что ни одна из сторон не уведомит другую об отказе от договора за __________ дней до даты его истечения.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__________-дневный срок после предоставления одной из сторон письменного извещения в случае неисполнения другой стороной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лишь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