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оказание услуг по перевозке и экспедирование грузов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от своего имени или от имени Принципала и за его счет совершить следующие юридические и иные действия: Агент осуществляет поиск контрагентов для перевозки грузов Принципала и оказанию сопутствующих перевозке грузов услуг, а также заключает в интересах Принципала договоры на перевозку и экспедирование грузов Принципала с использованием воздушного, морского либо сухопутного транспорта, договоры на оказание сопутствующих услуг (хранение, таможенное оформление и др.).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 исполнение своих поручений Принципал выплачивает Агенту вознаграждение в размере и в порядке, предусмотренном разделом 3 настоящего Договора, а также возмещает Агенту расходы, связанные с исполнением поручения Принципала.</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Права и обязанности Принципала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Не позднее, чем за __________ рабочих дня до планируемой даты перевозки груза Принципал предоставляет Агенту в письменной форме поручение, в котором предоставляет информацию о характере и свойствах груза, пунктах отправления и назначения, предпочитаемом способе отправке груза и другие сведения, необходимые Агенту для осуществления действий, указанных в п.1.1 настоящего Договора. Указанные поручения Принципал вправе направить Агенту по электронной почте, факсу либо другим способом, оговоренным сторонами Договора. Форма поручения согласовывается сторонами в приложении к настоящему Договору, являющемся его неотъемлемой частью.</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Принципал обязан в сроки, устанавливаемые Агентом, предоставить последнему документы на груз, необходимые для надлежащего исполнения Агентом своих обязанностей.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Принципал вправе запросить у Агента информацию о ходе исполнения поручения.</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 позднее, чем за ____________________ до отправки груза Принципал вправе отменить свое поручение на перевозку груза. При этом Принципал возмещает Агенту понесенные расходы, связанные с отменой поручения.</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течение __________ рабочих дней с момента получения от Агента акта об оказании услуг и отчета за календарный месяц, Принципал подписывает акт и отчет либо выставляет мотивированное возражение. Если в указанный в настоящем пункте срок Агент не получает от Принципала подписанные документы, акт и отчет считаются принятыми.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и обязанности Агента:</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По требованию Принципала Агент обязан незамедлительно его информировать о ходе исполнения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случаях, когда для исполнения заключенных Агентом договоров с третьими лицами в интересах Принципала, необходима дополнительная информация по грузам, Агент вправе затребовать такую информацию и документы и установить для Принципала срок их предоставления.</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Агент имеет право на возмещение Принципалом расходов, понесенных в интересах Принципала. При этом Агент предоставляет копии документов, подтверждающих суммы произведенных расходов. Указанные документы предоставляются Принципалу одновременно с ежемесячным отчетом Агента в срок, указанный в п.2.2.4. настоящего Договора.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позднее пятого числа каждого месяца, Агент предоставляет на утверждение Принципалу отчет об оказанных услугах по форме, утвержденной приложением к настоящему Договору, за календарный месяц.</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Расчеты между сторонами осуществляются безналичным путем в рублях в порядке, определенном настоящим разделом договора. В течение __________ рабочих дней с момента осуществления перевозки груза, Агент выставляет Принципалу счет на оплату своих услуг и возмещения понесенных расходов и акт об оказании услуг. Оплата счетов Агента осуществляется в течение __________ рабочих дней с момента получения.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Размер агентского вознаграждения определяется сторонами по их согласованию по каждой отдельной перевозке груза в виде фиксированной суммы либо в виде процента от стоимости перевозки и закрепляется в акте об оказании услуг и отчете агента за календарный месяц с учетом налога на добавленную стоимость. Размер агентского вознаграждения выражается в той валюте, в которой определяется основная (наибольшая) стоимость перевозки.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агентского вознаграждения и понесенных расходов, выраженных в иностранной валюте, осуществляется в рублях по курсу, согласованному сторонами в приложении к настоящему договору, являющемся неотъемлемой частью настоящего Договора. Доход либо расход при возникновении разницы между курсом расчетов с третьими лицами и курсом расчетов с Принципалом относится на счет Агента.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международным и российским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сроков перечисления Агенту денежных средств, установленных разделом 3 настоящего Договора, Принципал несет ответственность в виде штрафа в размере __________% от суммы задолженности за каждый день просрочки.</w:t>
      </w:r>
    </w:p>
    <w:p>
      <w:pPr>
        <w:jc w:val="left"/>
        <w:spacing w:before="240" w:after="120" w:line="360" w:lineRule="auto"/>
      </w:pPr>
      <w:r>
        <w:rPr>
          <w:rFonts w:ascii="Times New Roman" w:hAnsi="Times New Roman" w:eastAsia="Times New Roman"/>
          <w:b/>
          <w:sz w:val="28"/>
          <w:szCs w:val="28"/>
        </w:rPr>
        <w:t xml:space="preserve">5. РАЗРЕШЕНИЕ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Все споры и разногласия, возникающие в связи с исполнением настоящего Договора, стороны стремятся решить путем переговоров.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невозможности решения спора путем переговоров сторон, спор передается на рассмотрение в Арбитражный суд г. ____________________.</w:t>
      </w:r>
    </w:p>
    <w:p>
      <w:pPr>
        <w:jc w:val="left"/>
        <w:spacing w:before="240" w:after="120" w:line="360" w:lineRule="auto"/>
      </w:pPr>
      <w:r>
        <w:rPr>
          <w:rFonts w:ascii="Times New Roman" w:hAnsi="Times New Roman" w:eastAsia="Times New Roman"/>
          <w:b/>
          <w:sz w:val="28"/>
          <w:szCs w:val="28"/>
        </w:rPr>
        <w:t xml:space="preserve">6. ПОРЯДОК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 момента подписания и действует до «______» __________ 2026 года. В том случае, если за __________ дней до истечения срока Договора ни одна из сторон не заявит о своем намерении расторгнуть Договор, действие Договора автоматически пролонгируется на каждый последующий календарный год.</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вправе вносить изменения в настоящий Договор и дополнять его. Все изменения и дополнения к настоящему Договору должны быть оформлены письменно.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может быть расторгнут по инициативе любой из сторон. При этом сторона, выражающая намерение расторгнуть Договор, обязана уведомить об этом другую сторону не позднее, чем за 30 календарных дней до предполагаемой даты расторжения.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Настоящий Договор может быть расторгнут по инициативе любой из сторон в случае нарушения другой стороной условий Договора. При этом сторона, выражающая намерение расторгнуть Договор, обязана уведомить об этом другую сторону не позднее, чем за __________ дней до предполагаемой даты расторжения.</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любом случае Договор сохраняет свое действие в части финансовых условий до полного окончания расчетов между сторонами.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Настоящий Договор подписан в двух экземплярах, имеющих равную юридическую силу, по одному для каждой из сторон.</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