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от своего имени и за счет Принципала за вознаграждение реализовать следующий товар: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Базис поставки: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Принципал является собственником товара на основании договора № __________ (Приложение №1) от «______» __________ 2026 г. между Принципалом 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действует от своего имени. Ответственность Агента наступает со дня получения товара с места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Принципал обязуется выплачивать Агенту предусмотренное настоящим Договором вознаграждение за исполнение Агентом указанного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производит реализацию товара, указанного в п. 1.1, самостоятельно, несет все издержки, связанные с реализацией товара, в т.ч. связанные с транспортировкой до места реализации, предпродажной подготовкой и др. Размер издержек должен быть предварительно согласован с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компенсирует Агенту понесенные последним издержки, согласованные с Принципалом, в течение ____________________ после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имеет право на компенсацию издержек, не согласованных с Принципалом, если они были необходимы в интересах Принципала и Агент не мог предварительно запросить Принципала либо не получил в течение ____________________ после уведомления ответ на свой запрос. Агент обязан уведомить Принципала о понесенных издержках, как только уведомление станет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Агент представляет Принципалу расчет издержек, связанных с реализацией товара, подтвержденных документально. Возмещение производится Принципалом в срок, установленный п. 2.2 настоящего Договора, на основании Отчета агента и счетов-фактур с приложением документов, подтверждающих произведенные Агентом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Агент обязан в течение ____________________ банковских дней перечислять на расчетный счет Принципала все денежные средства, полученные им для Принципала в соответствии с настоящим договором, за исключением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Принципал выплачивает Агенту вознаграждение в размере ____________________ не позднее ____________________ со дня представления Агентом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перечисления денежных средств, поступивших для Принципала, Агент уплачивает Принципалу пеню в размере ____________________ % от суммы неперечисленных средств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просрочку выплаты вознаграждения Принципал уплачивает Агенту пеню в размере ____________________ % от невыплаченной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совершенному в письменной форме,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Принципала, второй - у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