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реализацию туристского продукта, сформированного туроператором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Туроператор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Турагент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целях и на условиях настоящего Договора Турагент за вознаграждение по поручению Туроператора совершает от своего имени юридические и иные действия по реализации туристского продукта (далее по тексту «Турпродукта»), сформированного Туроператором. Туроператор не обязан возмещать Турагенту дополнительные расходы, связанные с исполнением настоящего Договора. Все возможные расходы Турагента входят в сумму вознаграждения Турагента.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Отраслевые термины и определения, применяемые в настоящем договоре, понимаются и трактуются сторонами в соответствии с положениями ст.1 Федерального Закона Российской Федерации от 24.11.96 г. №132 – ФЗ «Об основах туристской деятельности в Российской Федерации» (с последующими изменениями) и иного применимого законодательства.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сделке, совершенной Турагентом с третьим лицом от своего имени и за счет Туроператора, приобретает права и становится обязанным Турагент, хотя Туроператор и был назван в сделке или вступил с третьим лицом в непосредственные отношения по исполнению сделки.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Турагент действует в пределах установленных Договором полномочий. При отступлении от установленных полномочий и указаний Туроператора Турагент самостоятельно несет ответственность за все последствия, возникшие вследствие таких отступлений.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Турагент осуществляет продвижение туристского продукта на условиях полной финансовой самостоятельности, по своему усмотрению, исходя из конъюнктуры рынка. Возмещение накладных расходов Турагента, связанных с исполнением поручения Туроператора по настоящему Договору, не производится.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Туроператор на момент заключения настоящего договора имеет действующий «Договор страхования гражданской ответственности туроператора» № __________ от « __________ » __________ 20 __________ г. с ____________________ .</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Условия настоящего договора вместе с приложениями являются публичной офертой Туроператора неограниченному кругу Турагентов, заинтересованных в приобретении туристского продукта, сформированного Туроператором по своему усмотрению или по заданию (заказу) Турагентов и предлагаемого для реализации Заказчикам Турагентов на указанных в договоре условиях. Настоящий договор вместе с приложениями, являющимися неотъемлемой частью настоящего договора, представлены на сайте Туроператора в сети Интернет по адресу: ____________________ в свободном общем доступе.</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Акцептом настоящей оферты является полная или частичная оплата любого туристского продукта, поступившая от Турагента в пользу Туроператор а, в любой форме, как наличной, так и безналичной.</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Турагентство, акцептировавшее настоящий Договор согласно п.1.7.1., обязано в __________ -дневный срок направить в адрес Туроператора подписанный договор в двух экземплярах.</w:t>
      </w:r>
    </w:p>
    <w:p>
      <w:pPr>
        <w:jc w:val="left"/>
        <w:spacing w:before="0" w:after="120" w:line="360" w:lineRule="auto"/>
      </w:pPr>
      <w:r>
        <w:rPr>
          <w:rFonts w:ascii="Times New Roman" w:hAnsi="Times New Roman" w:eastAsia="Times New Roman"/>
          <w:b/>
        </w:rPr>
        <w:t xml:space="preserve">1.7.3.</w:t>
      </w:r>
      <w:r>
        <w:rPr>
          <w:rFonts w:ascii="Times New Roman" w:hAnsi="Times New Roman" w:eastAsia="Times New Roman"/>
        </w:rPr>
        <w:t xml:space="preserve">Туроператор обязан после получения подписанного агентом Договора направить в адрес Турагента один экземпляр подписанного договора в течение ____________________ с момента его получения от Турагента.</w:t>
      </w:r>
    </w:p>
    <w:p>
      <w:pPr>
        <w:jc w:val="left"/>
        <w:spacing w:before="0" w:after="120" w:line="360" w:lineRule="auto"/>
      </w:pPr>
      <w:r>
        <w:rPr>
          <w:rFonts w:ascii="Times New Roman" w:hAnsi="Times New Roman" w:eastAsia="Times New Roman"/>
          <w:b/>
        </w:rPr>
        <w:t xml:space="preserve">1.7.4.</w:t>
      </w:r>
      <w:r>
        <w:rPr>
          <w:rFonts w:ascii="Times New Roman" w:hAnsi="Times New Roman" w:eastAsia="Times New Roman"/>
        </w:rPr>
        <w:t xml:space="preserve">В случае невыполнения условий п.1.7.2 или п.1.7.3 настоящего Договора, стороны будут применять условия Договора, опубликованного на сайте ____________________ , в момент получения Акцепта Туроператором в соответствии с п.1.7.1.</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Данный договор является типовым. Туроператор вправе вносить изменения и дополнения в настоящий договор путем публикации вносимых изменений или дополнений на сайте ____________________ с указанием даты публикации вносимых изменений или дополнений. Изменения и дополнения вступают в силу с момента их публикации. Вносимые изменения или дополнения к настоящему договору могут также оформляться в виде Дополнительных соглашений к настоящему Договору.</w:t>
      </w:r>
    </w:p>
    <w:p>
      <w:pPr>
        <w:jc w:val="left"/>
        <w:spacing w:before="0" w:after="120" w:line="360" w:lineRule="auto"/>
      </w:pPr>
      <w:r>
        <w:rPr>
          <w:rFonts w:ascii="Times New Roman" w:hAnsi="Times New Roman" w:eastAsia="Times New Roman"/>
          <w:b/>
        </w:rPr>
        <w:t xml:space="preserve">1.8.1.</w:t>
      </w:r>
      <w:r>
        <w:rPr>
          <w:rFonts w:ascii="Times New Roman" w:hAnsi="Times New Roman" w:eastAsia="Times New Roman"/>
        </w:rPr>
        <w:t xml:space="preserve">Акцептом вносимых в настоящий договор изменений или дополнений, а также Дополнительных соглашений является полная или частичная оплата любого туристического продукта, поступившая от Турагента в пользу Туроператора, в любой форме, как наличной, так и безналичной, после дня вступления в силу соответствующих изменений или дополнений, или Дополнительных соглашений в соответствии с п.1.8.</w:t>
      </w:r>
    </w:p>
    <w:p>
      <w:pPr>
        <w:jc w:val="left"/>
        <w:spacing w:before="0" w:after="120" w:line="360" w:lineRule="auto"/>
      </w:pPr>
      <w:r>
        <w:rPr>
          <w:rFonts w:ascii="Times New Roman" w:hAnsi="Times New Roman" w:eastAsia="Times New Roman"/>
          <w:b/>
        </w:rPr>
        <w:t xml:space="preserve">1.8.2.</w:t>
      </w:r>
      <w:r>
        <w:rPr>
          <w:rFonts w:ascii="Times New Roman" w:hAnsi="Times New Roman" w:eastAsia="Times New Roman"/>
        </w:rPr>
        <w:t xml:space="preserve">Турагентство, акцептировавшее Дополнительные соглашения к настоящему Договору согласно п.1.8.1, обязано в __________ -дневный срок направить в адрес Туроператора подписанное Дополнительное соглашение в двух экземплярах.</w:t>
      </w:r>
    </w:p>
    <w:p>
      <w:pPr>
        <w:jc w:val="left"/>
        <w:spacing w:before="0" w:after="120" w:line="360" w:lineRule="auto"/>
      </w:pPr>
      <w:r>
        <w:rPr>
          <w:rFonts w:ascii="Times New Roman" w:hAnsi="Times New Roman" w:eastAsia="Times New Roman"/>
          <w:b/>
        </w:rPr>
        <w:t xml:space="preserve">1.8.3.</w:t>
      </w:r>
      <w:r>
        <w:rPr>
          <w:rFonts w:ascii="Times New Roman" w:hAnsi="Times New Roman" w:eastAsia="Times New Roman"/>
        </w:rPr>
        <w:t xml:space="preserve">Туроператор обязан после получения подписанного Турагентом Дополнительного соглашения направить в адрес Турагента один экземпляр подписанного Дополнительного соглашения в течение ____________________ с момента его получения от Турагента.</w:t>
      </w:r>
    </w:p>
    <w:p>
      <w:pPr>
        <w:jc w:val="left"/>
        <w:spacing w:before="0" w:after="120" w:line="360" w:lineRule="auto"/>
      </w:pPr>
      <w:r>
        <w:rPr>
          <w:rFonts w:ascii="Times New Roman" w:hAnsi="Times New Roman" w:eastAsia="Times New Roman"/>
          <w:b/>
        </w:rPr>
        <w:t xml:space="preserve">1.8.4.</w:t>
      </w:r>
      <w:r>
        <w:rPr>
          <w:rFonts w:ascii="Times New Roman" w:hAnsi="Times New Roman" w:eastAsia="Times New Roman"/>
        </w:rPr>
        <w:t xml:space="preserve">В случае невыполнения условий п.1.8.2 или п.1.8.3 настоящего Договора, стороны будут применять условия Договора с учетом Дополнительных соглашений, опубликованных на сайте ____________________ , в момент получения Акцепта Туроператором в соответствии с п.1.7.1 и п.1.8.1.</w:t>
      </w:r>
    </w:p>
    <w:p>
      <w:pPr>
        <w:jc w:val="left"/>
        <w:spacing w:before="240" w:after="120" w:line="360" w:lineRule="auto"/>
      </w:pPr>
      <w:r>
        <w:rPr>
          <w:rFonts w:ascii="Times New Roman" w:hAnsi="Times New Roman" w:eastAsia="Times New Roman"/>
          <w:b/>
          <w:sz w:val="28"/>
          <w:szCs w:val="28"/>
        </w:rPr>
        <w:t xml:space="preserve">2. ОБЩИЕ УСЛОВИЯ И ПОРЯДОК РЕАЛИЗАЦИИ ТУРАГЕНТОМ ТУРИСТСКОГО ПРОДУКТА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Реализация Турпродукта, сформированного Туроператором, осуществляется Турагентом от своего имени и на основании договора о реализации туристского продукта, обязательно заключаемого с туристами или иными заказчиками в простой письменной форме и содержащим все необходимые существенные условия. Договор Турагента с клиентом (туристом), заключаемый от своего имени при реализации турпродукта, сформированного Туроператором, должен соответствовать типовому договору «О реализации туристского продукта». Типовой договор представлен на сайте Туроператора в сети Интернет по адресу: ____________________ в свободном общем доступе. В случае не заключения договора с клиентом Туроператор не может нести никакой ответственности перед клиентом Турагента. В случае заключения договора с клиентом Турагента, по форме отличающегося от типового договора, предлагаемого Туроператором, последний не может нести ответственности перед клиентом Турагента в случае несоответствия договора, заключенного Турагентом требованиям законов Российской Федерации и условиям настоящего договора между Туроператором и Турагентом. Как правило, Турагент реализует туристский продукт, сформированный Туроператором по ценам, рекомендованным Тур оператором. В случае изменения Турагентом стоимости туристского продукта в сторону увеличения, Турагент несет имущественную ответственность перед туристами по претензиям последних, связанных с увеличением цены.</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Потребительские характеристики и стоимость Турпродукта, особенности реализации Турпродукта, включая, но, не ограничивая условия и порядок перевозки, получения виз, страхования и других дополнительных услуг отражаются в ценовых предложениях (прайс-листах) и на сайте Туроператора на общедоступной электронной странице в глобальной сети Интернет по адресу ____________________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Конкретные данные турпродукта, реализуемого Турагентом туристу или иному заказчику, указываются в Заявке на бронирование (далее по тексту Заявка), которая должна содержать:</w:t>
      </w:r>
    </w:p>
    <w:p>
      <w:pPr>
        <w:jc w:val="left"/>
        <w:spacing w:before="0" w:after="60" w:line="360" w:lineRule="auto"/>
      </w:pPr>
      <w:r>
        <w:rPr>
          <w:rFonts w:ascii="Times New Roman" w:hAnsi="Times New Roman" w:eastAsia="Times New Roman"/>
        </w:rPr>
        <w:t xml:space="preserve">• маршрут и условия путешествия;</w:t>
      </w:r>
    </w:p>
    <w:p>
      <w:pPr>
        <w:jc w:val="left"/>
        <w:spacing w:before="0" w:after="60" w:line="360" w:lineRule="auto"/>
      </w:pPr>
      <w:r>
        <w:rPr>
          <w:rFonts w:ascii="Times New Roman" w:hAnsi="Times New Roman" w:eastAsia="Times New Roman"/>
        </w:rPr>
        <w:t xml:space="preserve">• место нахождения, название и категорийность (звездность) отеля, предполагаемого для проживания туристов;</w:t>
      </w:r>
    </w:p>
    <w:p>
      <w:pPr>
        <w:jc w:val="left"/>
        <w:spacing w:before="0" w:after="60" w:line="360" w:lineRule="auto"/>
      </w:pPr>
      <w:r>
        <w:rPr>
          <w:rFonts w:ascii="Times New Roman" w:hAnsi="Times New Roman" w:eastAsia="Times New Roman"/>
        </w:rPr>
        <w:t xml:space="preserve">• количество бронируемых номеров с указанием категорий номеров;</w:t>
      </w:r>
    </w:p>
    <w:p>
      <w:pPr>
        <w:jc w:val="left"/>
        <w:spacing w:before="0" w:after="60" w:line="360" w:lineRule="auto"/>
      </w:pPr>
      <w:r>
        <w:rPr>
          <w:rFonts w:ascii="Times New Roman" w:hAnsi="Times New Roman" w:eastAsia="Times New Roman"/>
        </w:rPr>
        <w:t xml:space="preserve">• сроки проживания в отелях;</w:t>
      </w:r>
    </w:p>
    <w:p>
      <w:pPr>
        <w:jc w:val="left"/>
        <w:spacing w:before="0" w:after="60" w:line="360" w:lineRule="auto"/>
      </w:pPr>
      <w:r>
        <w:rPr>
          <w:rFonts w:ascii="Times New Roman" w:hAnsi="Times New Roman" w:eastAsia="Times New Roman"/>
        </w:rPr>
        <w:t xml:space="preserve">• фамилии и имена туристов (в транскрипции по загранпаспорту), их пол, дата их рождения, гражданство, номер и сроки действия загранпаспорта;</w:t>
      </w:r>
    </w:p>
    <w:p>
      <w:pPr>
        <w:jc w:val="left"/>
        <w:spacing w:before="0" w:after="60" w:line="360" w:lineRule="auto"/>
      </w:pPr>
      <w:r>
        <w:rPr>
          <w:rFonts w:ascii="Times New Roman" w:hAnsi="Times New Roman" w:eastAsia="Times New Roman"/>
        </w:rPr>
        <w:t xml:space="preserve">• тип питания туристских групп, либо индивидуального туриста;</w:t>
      </w:r>
    </w:p>
    <w:p>
      <w:pPr>
        <w:jc w:val="left"/>
        <w:spacing w:before="0" w:after="60" w:line="360" w:lineRule="auto"/>
      </w:pPr>
      <w:r>
        <w:rPr>
          <w:rFonts w:ascii="Times New Roman" w:hAnsi="Times New Roman" w:eastAsia="Times New Roman"/>
        </w:rPr>
        <w:t xml:space="preserve">• ссылка на номер ценового предложения;</w:t>
      </w:r>
    </w:p>
    <w:p>
      <w:pPr>
        <w:jc w:val="left"/>
        <w:spacing w:before="0" w:after="60" w:line="360" w:lineRule="auto"/>
      </w:pPr>
      <w:r>
        <w:rPr>
          <w:rFonts w:ascii="Times New Roman" w:hAnsi="Times New Roman" w:eastAsia="Times New Roman"/>
        </w:rPr>
        <w:t xml:space="preserve">• необходимость страхования туристов как для предоставления медицинских услуг (медицинская страховка), так и от финансовых потерь вследствие невозможности совершить зарубежную поездку (страховки от невыезда);</w:t>
      </w:r>
    </w:p>
    <w:p>
      <w:pPr>
        <w:jc w:val="left"/>
        <w:spacing w:before="0" w:after="60" w:line="360" w:lineRule="auto"/>
      </w:pPr>
      <w:r>
        <w:rPr>
          <w:rFonts w:ascii="Times New Roman" w:hAnsi="Times New Roman" w:eastAsia="Times New Roman"/>
        </w:rPr>
        <w:t xml:space="preserve">• необходимость и вид транспортной перевозки, категория проездных билетов;</w:t>
      </w:r>
    </w:p>
    <w:p>
      <w:pPr>
        <w:jc w:val="left"/>
        <w:spacing w:before="0" w:after="60" w:line="360" w:lineRule="auto"/>
      </w:pPr>
      <w:r>
        <w:rPr>
          <w:rFonts w:ascii="Times New Roman" w:hAnsi="Times New Roman" w:eastAsia="Times New Roman"/>
        </w:rPr>
        <w:t xml:space="preserve">• необходимость осуществления визовой поддержки;</w:t>
      </w:r>
    </w:p>
    <w:p>
      <w:pPr>
        <w:jc w:val="left"/>
        <w:spacing w:before="0" w:after="60" w:line="360" w:lineRule="auto"/>
      </w:pPr>
      <w:r>
        <w:rPr>
          <w:rFonts w:ascii="Times New Roman" w:hAnsi="Times New Roman" w:eastAsia="Times New Roman"/>
        </w:rPr>
        <w:t xml:space="preserve">• информацию о согласии или об отказе туриста от добровольного страхования от невыезда;</w:t>
      </w:r>
    </w:p>
    <w:p>
      <w:pPr>
        <w:jc w:val="left"/>
        <w:spacing w:before="0" w:after="60" w:line="360" w:lineRule="auto"/>
      </w:pPr>
      <w:r>
        <w:rPr>
          <w:rFonts w:ascii="Times New Roman" w:hAnsi="Times New Roman" w:eastAsia="Times New Roman"/>
        </w:rPr>
        <w:t xml:space="preserve">• иные условия и сведения, имеющие отношение к турпродукту.</w:t>
      </w:r>
    </w:p>
    <w:p>
      <w:pPr>
        <w:spacing w:before="0" w:after="120" w:line="360" w:lineRule="auto"/>
      </w:pPr>
      <w:r>
        <w:rPr>
          <w:rFonts w:ascii="Times New Roman" w:hAnsi="Times New Roman" w:eastAsia="Times New Roman"/>
        </w:rPr>
        <w:t xml:space="preserve">Заявка подается в письменной форме (или электронной форме, если это согласовано сторонами) и должна быть подписана уполномоченным сотрудником Турагента (с указанием фамилии).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Заявка Турагента на турпродукт, сформированный Туроператором, является полным и безоговорочным акцептом оферты Туроператора по сформированному им турпродукту. По отправленным Туроператору заявкам, подтвержденным со стороны Туроператора, Турагент несет ответственность перед Туроператором в соответствии с разделом 5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Возможность предоставления турпродукта Турагенту для целей реализации в соответствии с характеристиками, указанными в Заявке, подтверждается Туроператором в Подтверждении Заявки (далее Подтверждение) письменно по факсу или в электронном виде, в том числе в системе бронирования онлайн на сайте Туроператора ____________________ . Окончательная стоимость Турпродукта рассчитывается Туроператором и указывается в Подтверждении Заявки и Счете. Турагент оплачивает турпродукт Туроператору на основании счетов, выставленных к оплате отдельно по каждому приобретаемому турпродукту в сроки, указанные в Подтверждении Заявки. Порядок взаиморасчетов сторон установлен в п.4 настоящего Договора.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Обязанность Туроператора предоставить турпродукт Турагенту возникает при условии оплаты согласно Подтверждения Заявки с учетом прочих положений настоящего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Порядок исполнения Турагентом поручения по реализации турпродукта может изменяться в зависимости от конкретных характеристик турпродукта. Об особых условиях реализации турпродукта Туроператор письменно уведомляет об этом Турагента при направлении Подтверждения.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Услуги, предоставляемые Турагентом туристу или иному заказчику по договору о реализации туристского продукта, но не указанные Туроператором в Подтверждении Заявки, не являются предметом настоящего Договора и предоставляются Турагентом под свою ответственность.</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С даты Подтверждения Туроператором Заявки отказ Турагента от турпродукта, в том числе путем направления письменной Аннуляции, либо по факту не поступления оплаты Счета Туроператора, либо вследствие иных действий, свидетельствующих об отказе от подтвержденного турпродукта, могут повлечь за собой последствия, предусмотренные п.5 настоящего Договора.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Изменение Турагентом любых параметров Заявки после её подтверждения, в том числе количества туристов, изменение категории номера, отеля или сроков, может быть расценено как отказ Турагента от заказанного турпродукта и потребует оформления новой Заявки. В этом случае наступают последствия, предусмотренные п.5 настоящего Договора.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Турагент обязан в течение __________ дней с момента оплаты турпродукта предоставить Туроператору всю информацию и документы, необходимые для соблюдения правил бухгалтерской отчетности по данному договору, в том числе отчет Турагента об исполнении поручения по настоящему Договору, Акт об оказанных услугах и Счет-фактуру на сумму агентского вознаграждения. Если Турагент не является плательщиком НДС, то Счет-фактура не выставляется, при этом Турагент обязан предоставить Туроператору копию документа, удостоверяющего статус Турагента как неплательщика НДС. В случае неисполнения Турагентом предусмотренной настоящим пунктом Договора обязанности, Туроператор оставляет за собой право считать передачу турпродукта фактом реализации турпродукта на условиях купли-продажи по цене, равной сумме полученных денежных средств без учета и исчисления вознаграждения Турагента.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По настоящему договору Турагент вправе реализовывать туристскую продукцию, сформированную Туроператором, только физическим лицам, непосредственным потребителям туристских услуг (далее по тексту Туристам).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Настоящим договором не предусмотрена возможность заключения Турагентом субагентских договоров.</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Туроператор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Предоставить Турагенту информацию и материалы, необходимые для исполнения настоящего Договора, включая информацию:</w:t>
      </w:r>
    </w:p>
    <w:p>
      <w:pPr>
        <w:jc w:val="left"/>
        <w:spacing w:before="0" w:after="60" w:line="360" w:lineRule="auto"/>
      </w:pPr>
      <w:r>
        <w:rPr>
          <w:rFonts w:ascii="Times New Roman" w:hAnsi="Times New Roman" w:eastAsia="Times New Roman"/>
        </w:rPr>
        <w:t xml:space="preserve">• о полном перечне документов и требованиях, предъявляемых к состоянию и оформлению документов, необходимых для оформления въездных виз в посольствах (консульствах) иностранных государств, выезда с территории РФ и въезда на территорию иностранных государств, о требованиях перевозчиков, принимающих туристских компаний, других третьих лиц, оказывающих отдельные услуги, входящие в турпродукт, и являющихся партнерами Туроператора, на основании своевременно предоставленной Туроператору информации;</w:t>
      </w:r>
    </w:p>
    <w:p>
      <w:pPr>
        <w:jc w:val="left"/>
        <w:spacing w:before="0" w:after="60" w:line="360" w:lineRule="auto"/>
      </w:pPr>
      <w:r>
        <w:rPr>
          <w:rFonts w:ascii="Times New Roman" w:hAnsi="Times New Roman" w:eastAsia="Times New Roman"/>
        </w:rPr>
        <w:t xml:space="preserve">• о потребительских свойствах турпродукта и безопасности турпродукта, в объеме, необходимом для реализации турпродукта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pPr>
        <w:jc w:val="left"/>
        <w:spacing w:before="0" w:after="60" w:line="360" w:lineRule="auto"/>
      </w:pPr>
      <w:r>
        <w:rPr>
          <w:rFonts w:ascii="Times New Roman" w:hAnsi="Times New Roman" w:eastAsia="Times New Roman"/>
        </w:rPr>
        <w:t xml:space="preserve">• о финансовом обеспечении Туроператора и порядке предъявления требований туристом или иным заказчиком страховой компании (банку) в случае неисполнения или ненадлежащего исполнения договора о реализации туристского продукта.</w:t>
      </w:r>
    </w:p>
    <w:p>
      <w:pPr>
        <w:spacing w:before="0" w:after="120" w:line="360" w:lineRule="auto"/>
      </w:pPr>
      <w:r>
        <w:rPr>
          <w:rFonts w:ascii="Times New Roman" w:hAnsi="Times New Roman" w:eastAsia="Times New Roman"/>
        </w:rPr>
        <w:t xml:space="preserve">Указанная информация представляется Турагенту в письменном виде или в электронном виде на сайте Туроператора на общедоступной электронной странице в глобальной сети Интернет по адресу: ____________________ или в устной форме по согласованию сторон.</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Информировать Турагента в течение __________ дней с момента получения Заявки о возможности или невозможности предоставления запрашиваемого турпродукта. В случае бронирования индивидуального турпродукта срок подтверждения может быть увеличен по взаимному соглашению сторон.</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В случае изменения даты вылета/прилета, отмены рейса, изменения стоимости турпродукта, изменения потребительских свойств турпродукта, незамедлительно информировать Турагента.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Предоставлять Турагенту турпродукт, соответствующий составу и характеристикам, указанным в Подтверждении Заявки.</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После полной оплаты турпродукта оформить пакет документов, необходимых для совершения туристами путешествия и передать проездные и туристские документы Турагенту не позднее дня, предшествующего дате начала путешествия или передать непосредственно туристам в пункте отправления не позднее, чем за ____________________ до отправления.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Туроператор имеет право:</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 случае возникновения, по независящим от Туроператора причинам, обстоятельств, которые не позволяют надлежаще исполнить свои обязательства по реализации турпродукта, производить замену туристских услуг, в том числе средств размещения и услуг перевозки, входящих в турпродукт, с сохранением класса (категории, звездности) услуг по ранее оплаченной Турагентом категории или с предоставлением услуг более высокого класса (категории, звездности) без доплаты.</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Аннулировать бронирование турпродукта в случае несвоевременной оплаты со стороны Турагента и (или) не передачи (несвоевременной передачи) Туроператору документов, необходимых последнему для выполнения принятых на себя обязательств, известив его об этом письменно (или в электронном виде). В этом случае ответственность перед туристом и (или) иным заказчиком за неисполнение обязательств по договору о реализации туристского продукта несет Турагент.</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Изменять программу пребывания и маршрут путешествия по согласованию с туристом.</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Изменять порядок предоставления услуг в программе тура с сохранением общего объема услуг.</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Турагент обязан:</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Бронирование, изменение и аннуляцию Заявок производить только в письменной форме с подписью ответственного сотрудника Турагента (с указанием фамилии). В Заявке должны содержаться данные, указанные в п.2.4 настоящего Договора.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В полном объеме перечислять Туроператору денежные средства согласно выставленному Счету за турпродукт, реализованный по настоящему Договору, в соответствии со сроком, установленным в п.4 настоящего Договора.</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Своевременно предоставлять Туроператору комплект необходимых документов (в том числе заграничные 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территории которых туристы следуют транзитом). Перечень документов, подлежащих передаче Туроператору, и порядок их предоставления указаны на сайте Туроператора, а также сообщаются Турагенту дополнительно, исходя из конкретных характеристик турпродукта.</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Своевременно и в полном объеме доводить до сведения туристов информацию о потребительских свойствах турпродукта, информацию о безопасности турпродукта в объеме, обеспечивающем исполнение требований законодательства о защите прав потребителя и Федерального Закона Российской Федерации от 24.11.96 г. №132 – ФЗ «Об основах туристской деятельности в Российской Федерации» (с последующими изменениями), предоставлять необходимые информационные материалы. Туроператор не несет обязательств по предоставлению Турагенту каких-либо документов и сведений, относящихся к турпродукту, за исключением документов, прямо предусмотренных настоящим Договором.</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Осуществлять реализацию турпродукта, сформированного Туроператором, путем заключения от своего имени договора о реализации туристского продукта с туристом и (или) иным заказчиком туристского продукта, с указанием существенных условий, предусмотренных ст. 10 Федерального Закона Российской Федерации от 24.11.96 г. №132 – ФЗ «Об основах туристской деятельности в Российской Федерации» (с последующими изменениями). Получить подпись туриста в получении информационных материалов и согласии с потребительскими свойствами Турпродукта.</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При заключении договоров о реализации туристского продукта с туристами и (или) иным заказчиком турпродукта, предусмотреть возможность замены предоставляемых услуг, в соответствии с п.3.2.1 настоящего Договора. Последствия неисполнения данного требования относятся на счет Турагента.</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В случае удорожания транспортных тарифов, о чем Туроператор письменно извещает не позднее __________ дней до начала тура, или резком изменении курсов валют, введения новых или повышения действующих налогов, сборов, что вызвано объективными причинами, Турагент обязан известить туриста об изменении стоимости услуг. Если турист не принимает новую стоимость услуг, Турагент не позднее __________ дней после извещения Туроператора либо производит доплату, либо аннулирует Заявку на условиях п.5 настоящего Договора.</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Достоверно, своевременно и в полном объеме информировать туристов о потребительских свойствах турпродукта и предоставлять сведения по безопасности путешествия, а также сообщать о следующем:</w:t>
      </w:r>
    </w:p>
    <w:p>
      <w:pPr>
        <w:jc w:val="left"/>
        <w:spacing w:before="0" w:after="60" w:line="360" w:lineRule="auto"/>
      </w:pPr>
      <w:r>
        <w:rPr>
          <w:rFonts w:ascii="Times New Roman" w:hAnsi="Times New Roman" w:eastAsia="Times New Roman"/>
        </w:rPr>
        <w:t xml:space="preserve">• о необходимости оплаты фактических расходов Турагента, вытекающих из п.5 настоящего договора, в случае отказа туриста от подтвержденного турпродукта по любым причинам;</w:t>
      </w:r>
    </w:p>
    <w:p>
      <w:pPr>
        <w:jc w:val="left"/>
        <w:spacing w:before="0" w:after="60" w:line="360" w:lineRule="auto"/>
      </w:pPr>
      <w:r>
        <w:rPr>
          <w:rFonts w:ascii="Times New Roman" w:hAnsi="Times New Roman" w:eastAsia="Times New Roman"/>
        </w:rPr>
        <w:t xml:space="preserve">• о недопустимости самовольного изменения туристом программы путешествия;</w:t>
      </w:r>
    </w:p>
    <w:p>
      <w:pPr>
        <w:jc w:val="left"/>
        <w:spacing w:before="0" w:after="60" w:line="360" w:lineRule="auto"/>
      </w:pPr>
      <w:r>
        <w:rPr>
          <w:rFonts w:ascii="Times New Roman" w:hAnsi="Times New Roman" w:eastAsia="Times New Roman"/>
        </w:rPr>
        <w:t xml:space="preserve">• о том, что Туроператор не несет ответственности за услуги, не включенные в состав оплаченного турпродукта и приобретенные туристом самостоятельно, а в случае неисполнения или ненадлежащего исполнения таких услуг их стоимость не возмещает;</w:t>
      </w:r>
    </w:p>
    <w:p>
      <w:pPr>
        <w:jc w:val="left"/>
        <w:spacing w:before="0" w:after="60" w:line="360" w:lineRule="auto"/>
      </w:pPr>
      <w:r>
        <w:rPr>
          <w:rFonts w:ascii="Times New Roman" w:hAnsi="Times New Roman" w:eastAsia="Times New Roman"/>
        </w:rPr>
        <w:t xml:space="preserve">• об использовании в прайс-листах Туроператора международных терминов, буквенных сокращениях, разъяснять их значения. Вся необходимая информация находится на сайте Туроператора ____________________ ;</w:t>
      </w:r>
    </w:p>
    <w:p>
      <w:pPr>
        <w:jc w:val="left"/>
        <w:spacing w:before="0" w:after="60" w:line="360" w:lineRule="auto"/>
      </w:pPr>
      <w:r>
        <w:rPr>
          <w:rFonts w:ascii="Times New Roman" w:hAnsi="Times New Roman" w:eastAsia="Times New Roman"/>
        </w:rPr>
        <w:t xml:space="preserve">• о том, что категорийность («звездность» или иные характеристики) средств размещения устанавливается надлежащими национальными органами сертификации и/или лицензирования, в связи с этим субъективная оценка категорийности туристом, если она вызвана его жалобой, неправомочна;</w:t>
      </w:r>
    </w:p>
    <w:p>
      <w:pPr>
        <w:jc w:val="left"/>
        <w:spacing w:before="0" w:after="60" w:line="360" w:lineRule="auto"/>
      </w:pPr>
      <w:r>
        <w:rPr>
          <w:rFonts w:ascii="Times New Roman" w:hAnsi="Times New Roman" w:eastAsia="Times New Roman"/>
        </w:rPr>
        <w:t xml:space="preserve">• об условиях применения тарифов перевозчиков, в том числе о невозможности возврата стоимости авиабилета, приобретенного на чартерный рейс или регулярный рейс, если он включен в стандартный турпакет, в остальных случаях – согласно правилам перевозчика;</w:t>
      </w:r>
    </w:p>
    <w:p>
      <w:pPr>
        <w:jc w:val="left"/>
        <w:spacing w:before="0" w:after="60" w:line="360" w:lineRule="auto"/>
      </w:pPr>
      <w:r>
        <w:rPr>
          <w:rFonts w:ascii="Times New Roman" w:hAnsi="Times New Roman" w:eastAsia="Times New Roman"/>
        </w:rPr>
        <w:t xml:space="preserve">• о правилах заселения/выселения, принятых в отелях или иных средствах размещения, в соответствии с которыми заселение, как правило, производится в 14:00 (в отдельных странах в 15:00), а выселение, как правило, в 12:00 (в отдельных странах в 10:00);</w:t>
      </w:r>
    </w:p>
    <w:p>
      <w:pPr>
        <w:jc w:val="left"/>
        <w:spacing w:before="0" w:after="60" w:line="360" w:lineRule="auto"/>
      </w:pPr>
      <w:r>
        <w:rPr>
          <w:rFonts w:ascii="Times New Roman" w:hAnsi="Times New Roman" w:eastAsia="Times New Roman"/>
        </w:rPr>
        <w:t xml:space="preserve">• об обязанности 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Туроператора в стране пребывания;</w:t>
      </w:r>
    </w:p>
    <w:p>
      <w:pPr>
        <w:jc w:val="left"/>
        <w:spacing w:before="0" w:after="60" w:line="360" w:lineRule="auto"/>
      </w:pPr>
      <w:r>
        <w:rPr>
          <w:rFonts w:ascii="Times New Roman" w:hAnsi="Times New Roman" w:eastAsia="Times New Roman"/>
        </w:rPr>
        <w:t xml:space="preserve">• о том, что ущерб, нанесенный туристом гостинице, ресторану, музею, перевозчику или другому предприятию, оказывающему услуги в составе турпродукта, должен быть возмещен туристом за свой счет. Последствия неисполнения данного требования относятся на счет Турагента;</w:t>
      </w:r>
    </w:p>
    <w:p>
      <w:pPr>
        <w:jc w:val="left"/>
        <w:spacing w:before="0" w:after="60" w:line="360" w:lineRule="auto"/>
      </w:pPr>
      <w:r>
        <w:rPr>
          <w:rFonts w:ascii="Times New Roman" w:hAnsi="Times New Roman" w:eastAsia="Times New Roman"/>
        </w:rPr>
        <w:t xml:space="preserve">• о требованиях, предъявляемых к заграничным паспортам и иным формальным документам, в том числе, об остаточном сроке действия заграничного паспорта, необходимом для получения визы и въезда в страну пребывания;</w:t>
      </w:r>
    </w:p>
    <w:p>
      <w:pPr>
        <w:jc w:val="left"/>
        <w:spacing w:before="0" w:after="60" w:line="360" w:lineRule="auto"/>
      </w:pPr>
      <w:r>
        <w:rPr>
          <w:rFonts w:ascii="Times New Roman" w:hAnsi="Times New Roman" w:eastAsia="Times New Roman"/>
        </w:rPr>
        <w:t xml:space="preserve">• о том, что посольство (консульство) иностранного государства (страны пребывания, транзита) вправе отказать в выдаче въездной визы любому гражданину без объяснения причин такого отказа, истребовать дополнительные документы или потребовать личного присутствия туриста в консульском учреждении;</w:t>
      </w:r>
    </w:p>
    <w:p>
      <w:pPr>
        <w:jc w:val="left"/>
        <w:spacing w:before="0" w:after="60" w:line="360" w:lineRule="auto"/>
      </w:pPr>
      <w:r>
        <w:rPr>
          <w:rFonts w:ascii="Times New Roman" w:hAnsi="Times New Roman" w:eastAsia="Times New Roman"/>
        </w:rPr>
        <w:t xml:space="preserve">• о правилах выезда с территории РФ/иностранных государств, въезда на территорию РФ/иностранных государств совершеннолетних лиц и несовершеннолетних детей;</w:t>
      </w:r>
    </w:p>
    <w:p>
      <w:pPr>
        <w:jc w:val="left"/>
        <w:spacing w:before="0" w:after="60" w:line="360" w:lineRule="auto"/>
      </w:pPr>
      <w:r>
        <w:rPr>
          <w:rFonts w:ascii="Times New Roman" w:hAnsi="Times New Roman" w:eastAsia="Times New Roman"/>
        </w:rPr>
        <w:t xml:space="preserve">• об особенностях и правилах пограничного (таможенного) контроля (режима) РФ и иностранных государств;</w:t>
      </w:r>
    </w:p>
    <w:p>
      <w:pPr>
        <w:jc w:val="left"/>
        <w:spacing w:before="0" w:after="60" w:line="360" w:lineRule="auto"/>
      </w:pPr>
      <w:r>
        <w:rPr>
          <w:rFonts w:ascii="Times New Roman" w:hAnsi="Times New Roman" w:eastAsia="Times New Roman"/>
        </w:rPr>
        <w:t xml:space="preserve">• об обязанности соблюдать таможенные и пограничные правила;</w:t>
      </w:r>
    </w:p>
    <w:p>
      <w:pPr>
        <w:jc w:val="left"/>
        <w:spacing w:before="0" w:after="60" w:line="360" w:lineRule="auto"/>
      </w:pPr>
      <w:r>
        <w:rPr>
          <w:rFonts w:ascii="Times New Roman" w:hAnsi="Times New Roman" w:eastAsia="Times New Roman"/>
        </w:rPr>
        <w:t xml:space="preserve">• о необходимости соблюдать визовый режим иностранных государств и своей исключительной ответственности за последствия его нарушения;</w:t>
      </w:r>
    </w:p>
    <w:p>
      <w:pPr>
        <w:jc w:val="left"/>
        <w:spacing w:before="0" w:after="60" w:line="360" w:lineRule="auto"/>
      </w:pPr>
      <w:r>
        <w:rPr>
          <w:rFonts w:ascii="Times New Roman" w:hAnsi="Times New Roman" w:eastAsia="Times New Roman"/>
        </w:rPr>
        <w:t xml:space="preserve">• о том, что туристы обязаны лично подписывать все документы, включая консульские анкеты, необходимые для оформления проездных документов и осуществления визовой поддержки, обязаны сообщать о себе необходимые и достоверные требования и предоставлять подлинные документы, в соответствии с требованиями официальных властей в целях реализации им туристского продукта и о своей исключительной ответственности за все последствия, возникшие в результате нарушения этих требований;</w:t>
      </w:r>
    </w:p>
    <w:p>
      <w:pPr>
        <w:jc w:val="left"/>
        <w:spacing w:before="0" w:after="60" w:line="360" w:lineRule="auto"/>
      </w:pPr>
      <w:r>
        <w:rPr>
          <w:rFonts w:ascii="Times New Roman" w:hAnsi="Times New Roman" w:eastAsia="Times New Roman"/>
        </w:rPr>
        <w:t xml:space="preserve">• о возможности и целесообразности приобретения страховых полисов от финансовых потерь вследствие невозможности совершить зарубежную поездку (страховки от невыезда), объектом страхования которых является отказ в визе, несчастный случай, внезапное заболевание и др., согласно правилам страхования, указанным на сайте Туроператора ____________________ . В случае отказа от приобретения получить письменное уведомление, что он ознакомлен с такой услугой;</w:t>
      </w:r>
    </w:p>
    <w:p>
      <w:pPr>
        <w:jc w:val="left"/>
        <w:spacing w:before="0" w:after="60" w:line="360" w:lineRule="auto"/>
      </w:pPr>
      <w:r>
        <w:rPr>
          <w:rFonts w:ascii="Times New Roman" w:hAnsi="Times New Roman" w:eastAsia="Times New Roman"/>
        </w:rPr>
        <w:t xml:space="preserve">• об опасностях, с которыми турист может столкнуться при совершении путешествия, о правилах соблюдения безопасности и предотвращения опасностей на маршруте;</w:t>
      </w:r>
    </w:p>
    <w:p>
      <w:pPr>
        <w:jc w:val="left"/>
        <w:spacing w:before="0" w:after="60" w:line="360" w:lineRule="auto"/>
      </w:pPr>
      <w:r>
        <w:rPr>
          <w:rFonts w:ascii="Times New Roman" w:hAnsi="Times New Roman" w:eastAsia="Times New Roman"/>
        </w:rPr>
        <w:t xml:space="preserve">• о том, что туристы самостоятельно несут полную ответственность за действительность заграничных паспортов и иных документов, предоставляемых в посольства для получения въездной визы, за достоверность сведений, содержащихся в этих документах;</w:t>
      </w:r>
    </w:p>
    <w:p>
      <w:pPr>
        <w:jc w:val="left"/>
        <w:spacing w:before="0" w:after="60" w:line="360" w:lineRule="auto"/>
      </w:pPr>
      <w:r>
        <w:rPr>
          <w:rFonts w:ascii="Times New Roman" w:hAnsi="Times New Roman" w:eastAsia="Times New Roman"/>
        </w:rPr>
        <w:t xml:space="preserve">• о графиках и условиях путешествия, о программах пребывания, условиях и сроках оплаты турпродукта и обо всех изменениях, на основании информации, предоставленной Туроператором;</w:t>
      </w:r>
    </w:p>
    <w:p>
      <w:pPr>
        <w:jc w:val="left"/>
        <w:spacing w:before="0" w:after="60" w:line="360" w:lineRule="auto"/>
      </w:pPr>
      <w:r>
        <w:rPr>
          <w:rFonts w:ascii="Times New Roman" w:hAnsi="Times New Roman" w:eastAsia="Times New Roman"/>
        </w:rPr>
        <w:t xml:space="preserve">• об иных особенностях путешествия, с соблюдением требований, предусмотренных ст.14 ФЗ «Об основах туристской деятельности в РФ»;</w:t>
      </w:r>
    </w:p>
    <w:p>
      <w:pPr>
        <w:jc w:val="left"/>
        <w:spacing w:before="0" w:after="60" w:line="360" w:lineRule="auto"/>
      </w:pPr>
      <w:r>
        <w:rPr>
          <w:rFonts w:ascii="Times New Roman" w:hAnsi="Times New Roman" w:eastAsia="Times New Roman"/>
        </w:rPr>
        <w:t xml:space="preserve">• о правилах подачи претензии к Туроператору, установленных п.7.4 настоящего Договора;</w:t>
      </w:r>
    </w:p>
    <w:p>
      <w:pPr>
        <w:jc w:val="left"/>
        <w:spacing w:before="0" w:after="60" w:line="360" w:lineRule="auto"/>
      </w:pPr>
      <w:r>
        <w:rPr>
          <w:rFonts w:ascii="Times New Roman" w:hAnsi="Times New Roman" w:eastAsia="Times New Roman"/>
        </w:rPr>
        <w:t xml:space="preserve">• о правилах и порядке предъявления требований страховой компании (банку), предоставивших Туроператору финансовое обеспечение.</w:t>
      </w:r>
    </w:p>
    <w:p>
      <w:pPr>
        <w:jc w:val="left"/>
        <w:spacing w:before="0" w:after="120" w:line="360" w:lineRule="auto"/>
      </w:pPr>
      <w:r>
        <w:rPr>
          <w:rFonts w:ascii="Times New Roman" w:hAnsi="Times New Roman" w:eastAsia="Times New Roman"/>
          <w:b/>
        </w:rPr>
        <w:t xml:space="preserve">3.3.9.</w:t>
      </w:r>
      <w:r>
        <w:rPr>
          <w:rFonts w:ascii="Times New Roman" w:hAnsi="Times New Roman" w:eastAsia="Times New Roman"/>
        </w:rPr>
        <w:t xml:space="preserve">Вручить туристам памятку, программу пребывания и все необходимые для осуществления путешествия документы под подпись туриста и (или) иного заказчика турпродукта.</w:t>
      </w:r>
    </w:p>
    <w:p>
      <w:pPr>
        <w:jc w:val="left"/>
        <w:spacing w:before="0" w:after="120" w:line="360" w:lineRule="auto"/>
      </w:pPr>
      <w:r>
        <w:rPr>
          <w:rFonts w:ascii="Times New Roman" w:hAnsi="Times New Roman" w:eastAsia="Times New Roman"/>
          <w:b/>
        </w:rPr>
        <w:t xml:space="preserve">3.3.10.</w:t>
      </w:r>
      <w:r>
        <w:rPr>
          <w:rFonts w:ascii="Times New Roman" w:hAnsi="Times New Roman" w:eastAsia="Times New Roman"/>
        </w:rPr>
        <w:t xml:space="preserve">Обеспечить получение доверенным лицом Турагента и своевременную передачу туристам проездных документов, паспортов, туристических ваучеров, памяток и других документов.</w:t>
      </w:r>
    </w:p>
    <w:p>
      <w:pPr>
        <w:jc w:val="left"/>
        <w:spacing w:before="0" w:after="120" w:line="360" w:lineRule="auto"/>
      </w:pPr>
      <w:r>
        <w:rPr>
          <w:rFonts w:ascii="Times New Roman" w:hAnsi="Times New Roman" w:eastAsia="Times New Roman"/>
          <w:b/>
        </w:rPr>
        <w:t xml:space="preserve">3.3.11.</w:t>
      </w:r>
      <w:r>
        <w:rPr>
          <w:rFonts w:ascii="Times New Roman" w:hAnsi="Times New Roman" w:eastAsia="Times New Roman"/>
        </w:rPr>
        <w:t xml:space="preserve">Накануне поездки уточнять у Туроператора место и время вылета/выезда, иные существенные данные; информировать туриста о возможных изменениях.</w:t>
      </w:r>
    </w:p>
    <w:p>
      <w:pPr>
        <w:jc w:val="left"/>
        <w:spacing w:before="0" w:after="120" w:line="360" w:lineRule="auto"/>
      </w:pPr>
      <w:r>
        <w:rPr>
          <w:rFonts w:ascii="Times New Roman" w:hAnsi="Times New Roman" w:eastAsia="Times New Roman"/>
          <w:b/>
        </w:rPr>
        <w:t xml:space="preserve">3.3.12.</w:t>
      </w:r>
      <w:r>
        <w:rPr>
          <w:rFonts w:ascii="Times New Roman" w:hAnsi="Times New Roman" w:eastAsia="Times New Roman"/>
        </w:rPr>
        <w:t xml:space="preserve">Обеспечить своевременное прибытие туристов к месту начала путешествия – в аэропорт (на железнодорожный вокзал) или иному месту, обусловленному составом турпродукта, не позднее, чем за 2,5 часа до планируемого времени вылета (за полтора часа до отправления поезда).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Турагент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Запрашивать и получать у Туроператора информацию, указанную в п.3.1.1 настоящего Договора.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Потребовать включить в перечень услуг, входящих в турпродукт, услуги по содействию в заключении туристами договоров медицинского страхования и страхования от невозможности совершить зарубежную поездку (страховка от невыезда). При отсутствии такого требования Турагент обязан представить Туроператору расписку туриста об отказе от предоставления названных услуг, в противном случае он принимает на себя ответственность за убытки, вызванные срывом поездки, в том числе в результате невыдачи (несвоевременной) выдачи виз и/или документов консульствами стран временного выезда туриста.</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Реализовать турпродукт по цене, превышающей стоимость, указанную в ценовом предложении (прайс-листе) или в Подтверждении Заявки на бронирование, и полученную Турагентом дополнительную выгоду оставить в своём распоряжении.</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Предоставлять туристу и (или) заказчику турпродукта скидки со стоимости турпродукта, указанной в Подтверждении Заявки на бронирование. Скидка предоставляется за счет вознаграждения Турагента. Сумма предоставленной скидки не может превышать суммы вознаграждения Турагента.</w:t>
      </w:r>
    </w:p>
    <w:p>
      <w:pPr>
        <w:jc w:val="left"/>
        <w:spacing w:before="240" w:after="120" w:line="360" w:lineRule="auto"/>
      </w:pPr>
      <w:r>
        <w:rPr>
          <w:rFonts w:ascii="Times New Roman" w:hAnsi="Times New Roman" w:eastAsia="Times New Roman"/>
          <w:b/>
          <w:sz w:val="28"/>
          <w:szCs w:val="28"/>
        </w:rPr>
        <w:t xml:space="preserve">4. ПОРЯДОК РАСЧЕТОВ И ПЛАТЕЖЕЙ. ВОЗНАГРАЖДЕНИЕ ТУРАГЕНТА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Оплата турпродукта производится Турагентом в полном объеме в течение __________ банковских дней после получения от Туроператора Подтверждения Заявки или Счета на оплату. В случае подачи Заявки Турагентом в срок менее ____________________ до даты начала путешествия оплата должна быть произведена в течение ____________________ после Подтверждения Заявки Туроператором. Иные условия оплаты указываются Туроператором в Подтверждении Заявки. Датой оплаты считается дата поступления денежных средств на расчетный счет или в кассу Туроператора. Действия банков или иных организаций, помешавшие Турагенту исполнить требование настоящего пункта, не освобождают его от ответственности за задержку оплаты.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Турагент не позднее ____________________ после осуществления оплаты обязан подтвердить этот факт, предоставив Туроператору платежное поручение или сообщив номер платежного поручения и дату платежа.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удорожания турпродукта по объективным причинам, таким как: удорожание транспортных тарифов; изменение стоимости перелета; резкое изменение курсов валют; введение новых или повышение действующих налогов, сборов и других обязательных платежей Туроператор вправе пропорционально увеличить цену турпродукта, а Турагентом осуществляется доплата на основании дополнительных счетов, выставляемых Туроператором. Срок оплаты указывается в Счете.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Тарифы, цены, вознаграждения и иные денежные обязательства по Договору выражаются в условных единицах, если иное не установлено в отдельных Приложениях к Договору. Все виды платежей по настоящему Договору производятся в рублях по курсу Центрального Банка Российской Федерации, установленному на день оплаты. Сумма в рублях исполненных обязательств является стоимостной оценкой произведенных расчетов для целей бухгалтерского и налогового учета.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Безналичная оплата турпродукта без предварительно выставленного Туроператором Счета не допускается.</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Туроператор выставляет Агенту счет без учета комиссии, и предоставляемой скидки __________ % т.е. «нетто». Агентское вознаграждение составляет __________ рублей за каждый реализованный Турпродукт и удерживается Агентом самостоятельно. В случае реализации Агентом Турпродукта на условиях более выгодных, сумма, полученная сверхстоимости тура, признается доходом Агента.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Окончательная стоимость тура, устанавливаемая Туроператором по каждому туру отдельно и определяемая при бронировании тура, указывается в Подтверждении Заявки и служит основанием для взаиморасчетов сторон. Турагент оплачивает Туроператору полную стоимость тура на основании счета, выставленного к оплате отдельно по каждому приобретаемому Туру в сроки, указанные в п.4.1. настоящего Договора.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Туроператор не уплачивает Турагенту вознаграждение со стоимости услуг, не входящих в стандартный турпродукт (таких как оформление документов на визу, консульский сбор, рождественский и новогодний ужины, индивидуальные трансферы, дополнительные экскурсии и т.п.). Стоимость таких услуг указывается в ценовых предложениях без учета вознаграждения Турагента.</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не поступления полной оплаты заказанного Турпродукта Туроператор вправе удержать все необходимые для осуществления путешествия документы до момента поступления полной оплаты в кассу или на расчетный счет Туроператора.</w:t>
      </w:r>
    </w:p>
    <w:p>
      <w:pPr>
        <w:jc w:val="left"/>
        <w:spacing w:before="240" w:after="120" w:line="360" w:lineRule="auto"/>
      </w:pPr>
      <w:r>
        <w:rPr>
          <w:rFonts w:ascii="Times New Roman" w:hAnsi="Times New Roman" w:eastAsia="Times New Roman"/>
          <w:b/>
          <w:sz w:val="28"/>
          <w:szCs w:val="28"/>
        </w:rPr>
        <w:t xml:space="preserve">5. УСЛОВИЯ ИЗМЕНЕНИЯ И АННУЛЯЦИИ (ОТКАЗ) ПОДТВЕРЖДЕННОГО ТУРПРОДУКТА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 отказе Турагента от подтвержденного Туроператором турпродукта и (или) при отказе Турагента от исполнения настоящего Договора, Турагент компенсирует Туроператору все фактические расходы, связанные с таким отказом и уплачивает Туроператору неустойку в виде штрафа, размер которого, в зависимости от срока наступления обстоятельств, повлекших применение неустойки, составляет не менее: ______________________ . В ряде случаев неустойка может отличаться от приведенной выше и оговаривается дополнительно в Подтверждении Заявки.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Турагент дополнительно (сверх неустойки) компенсирует Туроператору все расходы, вызванные отказом Турагента от комплекса услуг, а именно: стоимость страховки, визового сбора (консульского сбора) и стоимость не подлежащих возврату билетов на чартерные или регулярные рейсы, включенные в стандартные турпакеты, во всех случаях штрафы авиакомпаний по правилам, предусмотренным перевозчиком.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Турагент уведомлен о том, что неустойка не является фактически понесенными расходами, а всего лишь способом обеспечения исполнения обязательств и выплачивается за счет Турагента. Взыскание с него неустойки является правом, а не обязанностью Туроператора и непосредственного исполнителя услуги. Неустойка может быть взыскана только в оговоренном объеме независимо от того, в чью пользу взыскивается. Уплата неустойки не освобождает Турагента от возмещения фактически понесенных расходов. Фактически понесенными расходами Туроператора признаются любые расходы, факт которых подтвержден документально, в том числе штрафы и пени, выплачиваемые Туроператором своим контрагентам (иностранным и российским туроператорам и фирмам, отелям, гидам, перевозчику, страховщику или иным лицам) при отказе Турагента или туриста Турагента от поездки по любой причине, а также при аннуляции тура по инициативе Туроператора в случаях, указанных в настоящем Договоре, при изменении или расторжении настоящего Договора. Под отказом от подтвержденного турпродукта стороны понимают получение письменного (электронного) сообщения об Аннуляции Заявки, отсутствие оплаты турпродукта или иные действия (бездействие) Турагента, свидетельствующие об отказе от подтвержденного турпродукта. При отказе от турпродукта Турагент несет ответственность независимо от причин, вызвавших отказ.</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Изменение в подтвержденной заявке, например, количества туристов, типа номера, питания, средств размещения (отеля), сроков размещения и другого, оформляется новой заявкой. Если изменение удовлетворяется Туроператором и при этом не влечет за собой штрафные санкции, то туроператор вправе потребовать компенсацию из расчета __________ рублей за каждое изменение. Если внесение изменений не представляется возможным без ее аннуляции, то для Турагента наступают последствия, предусмотренные в п.5.1 настоящего Договора. В случае получения запроса на модификацию подтвержденной первоначальной Заявки Туроператор имеет право: выставить к оплате дополнительный счет либо сообщить Турагенту о невозможности изменения Заявки без отказа от нее и выплаты штрафных санкций, либо аннулировать Заявку, при этом вся ответственность за аннуляцию лежит на Турагенте.</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если турист отказывается либо совершает действия, свидетельствующие об отказе от одной или нескольких услуг, входящих в турпродукт во время путешествия по любым причинам, а также, если поездка туриста прерывается по причине, связанной с нарушением туристом законов страны пребывания, или по иным, не зависящим от Туроператора причинам, компенсация за неиспользованную часть туристического обслуживания не производится.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Каждая из сторон вправе потребовать изменения или расторжения договора о реализации турпродукта в связи с существенными изменениями обстоятельств, из которых исходили стороны при заключении договора. К существенным изменениям обстоятельств относятся: ухудшение условий путешествия, указанных в договоре, изменение сроков тура, невозможность совершения туристом поездки по независящим от него обстоятельствам (болезнь туриста, отказ в выдаче визы и др.). Изменение и расторжение договора о реализации турпродукта в связи с существенными обстоятельствами возможно по соглашению сторон. В случае не достижения соглашения, стороны руководствуются ст. 450-453 ГК РФ.</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настоящего Договора несут ответственность за неисполнение или ненадлежащее исполнение настоящего Договора в соответствии с действующим законодательством и условиями ответственности, предусмотренными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Туроператор отвечает перед туристами или иными заказчиками турпродукта за действия (бездействие) третьих лиц, на которых Туроператором возлагается исполнение части или всех его обязательств перед туристами и (или) иными заказчиками турпродукта,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Туроператор не несет ответственность за негативные последствия и убытки, возникшие в результате событий и обстоятельств, находящихся вне сферы его компетенции, а также за действия (бездействие) третьих лиц, а именно:</w:t>
      </w:r>
    </w:p>
    <w:p>
      <w:pPr>
        <w:jc w:val="left"/>
        <w:spacing w:before="0" w:after="60" w:line="360" w:lineRule="auto"/>
      </w:pPr>
      <w:r>
        <w:rPr>
          <w:rFonts w:ascii="Times New Roman" w:hAnsi="Times New Roman" w:eastAsia="Times New Roman"/>
        </w:rPr>
        <w:t xml:space="preserve">• за действия перевозчиков (изменение, отмена, перенос, задержка отправления авиарейсов, поездов, автобусов и прочих транспортных средств), за сохранность, потерю или повреждение багажа, груза, ценностей и документов туристов в течение всего срока их поездки. В этих случаях ответственность перед туристами несут авиационные (ст.100,103 Воздушного Кодекса РФ), железнодорожные и морские перевозчики в соответствии с международными правилами и действующим законодательством РФ. Туроператор только осуществляет бронирование билетов от имени туристов Турагента и в их интересах. Претензии следует предъявлять перевозчику, надлежащим доказательством факта заключения договора между туристом и перевозчиком является авиабилет;</w:t>
      </w:r>
    </w:p>
    <w:p>
      <w:pPr>
        <w:jc w:val="left"/>
        <w:spacing w:before="0" w:after="60" w:line="360" w:lineRule="auto"/>
      </w:pPr>
      <w:r>
        <w:rPr>
          <w:rFonts w:ascii="Times New Roman" w:hAnsi="Times New Roman" w:eastAsia="Times New Roman"/>
        </w:rPr>
        <w:t xml:space="preserve">• за действия страховых организаций; страховой полис, выдаваемый Туроператором, является договором на предоставление услуг и возмещение расходов между страховой организацией и туристом; все условия страхования указаны в получаемом туристом полисе. Претензии, связанные с наступлением страхового случая, предъявляются непосредственно в страховую компанию;</w:t>
      </w:r>
    </w:p>
    <w:p>
      <w:pPr>
        <w:jc w:val="left"/>
        <w:spacing w:before="0" w:after="60" w:line="360" w:lineRule="auto"/>
      </w:pPr>
      <w:r>
        <w:rPr>
          <w:rFonts w:ascii="Times New Roman" w:hAnsi="Times New Roman" w:eastAsia="Times New Roman"/>
        </w:rPr>
        <w:t xml:space="preserve">• за действия таможенных и иммиграционных властей;</w:t>
      </w:r>
    </w:p>
    <w:p>
      <w:pPr>
        <w:jc w:val="left"/>
        <w:spacing w:before="0" w:after="60" w:line="360" w:lineRule="auto"/>
      </w:pPr>
      <w:r>
        <w:rPr>
          <w:rFonts w:ascii="Times New Roman" w:hAnsi="Times New Roman" w:eastAsia="Times New Roman"/>
        </w:rPr>
        <w:t xml:space="preserve">• за последствия нарушения туристом таможенных и пограничных формальностей, правил проезда и провоза багажа, а также нарушения особых правил поведения в стране временного пребывания и т. д.;</w:t>
      </w:r>
    </w:p>
    <w:p>
      <w:pPr>
        <w:jc w:val="left"/>
        <w:spacing w:before="0" w:after="60" w:line="360" w:lineRule="auto"/>
      </w:pPr>
      <w:r>
        <w:rPr>
          <w:rFonts w:ascii="Times New Roman" w:hAnsi="Times New Roman" w:eastAsia="Times New Roman"/>
        </w:rPr>
        <w:t xml:space="preserve">• за отсутствие у туристов проездных документов, выданных ему Туроператором или Турагентом;</w:t>
      </w:r>
    </w:p>
    <w:p>
      <w:pPr>
        <w:jc w:val="left"/>
        <w:spacing w:before="0" w:after="60" w:line="360" w:lineRule="auto"/>
      </w:pPr>
      <w:r>
        <w:rPr>
          <w:rFonts w:ascii="Times New Roman" w:hAnsi="Times New Roman" w:eastAsia="Times New Roman"/>
        </w:rPr>
        <w:t xml:space="preserve">• за неявку или опоздание туристов на регистрацию в порт отправления, к месту сбора группы;</w:t>
      </w:r>
    </w:p>
    <w:p>
      <w:pPr>
        <w:jc w:val="left"/>
        <w:spacing w:before="0" w:after="60" w:line="360" w:lineRule="auto"/>
      </w:pPr>
      <w:r>
        <w:rPr>
          <w:rFonts w:ascii="Times New Roman" w:hAnsi="Times New Roman" w:eastAsia="Times New Roman"/>
        </w:rPr>
        <w:t xml:space="preserve">• за несоблюдение туристами установленных авиакомпанией правил поведения на борту самолетов;</w:t>
      </w:r>
    </w:p>
    <w:p>
      <w:pPr>
        <w:jc w:val="left"/>
        <w:spacing w:before="0" w:after="60" w:line="360" w:lineRule="auto"/>
      </w:pPr>
      <w:r>
        <w:rPr>
          <w:rFonts w:ascii="Times New Roman" w:hAnsi="Times New Roman" w:eastAsia="Times New Roman"/>
        </w:rPr>
        <w:t xml:space="preserve">• за отсутствие у туристов оформленных заграничных паспортов или недействительность заграничных паспортов к моменту начала поездки, соответствующих документов, регулирующих вопросы вывоза детей;</w:t>
      </w:r>
    </w:p>
    <w:p>
      <w:pPr>
        <w:jc w:val="left"/>
        <w:spacing w:before="0" w:after="60" w:line="360" w:lineRule="auto"/>
      </w:pPr>
      <w:r>
        <w:rPr>
          <w:rFonts w:ascii="Times New Roman" w:hAnsi="Times New Roman" w:eastAsia="Times New Roman"/>
        </w:rPr>
        <w:t xml:space="preserve">• за отказ туриста явиться в назначенный посольством или консульством срок на прохождение собеседования или за его опоздание на собеседование;</w:t>
      </w:r>
    </w:p>
    <w:p>
      <w:pPr>
        <w:jc w:val="left"/>
        <w:spacing w:before="0" w:after="60" w:line="360" w:lineRule="auto"/>
      </w:pPr>
      <w:r>
        <w:rPr>
          <w:rFonts w:ascii="Times New Roman" w:hAnsi="Times New Roman" w:eastAsia="Times New Roman"/>
        </w:rPr>
        <w:t xml:space="preserve">• за подлинность и правильность оформления документов (достоверность содержащихся в них сведений), которые предоставил Турагент Туроператору для оформления виз;</w:t>
      </w:r>
    </w:p>
    <w:p>
      <w:pPr>
        <w:jc w:val="left"/>
        <w:spacing w:before="0" w:after="60" w:line="360" w:lineRule="auto"/>
      </w:pPr>
      <w:r>
        <w:rPr>
          <w:rFonts w:ascii="Times New Roman" w:hAnsi="Times New Roman" w:eastAsia="Times New Roman"/>
        </w:rPr>
        <w:t xml:space="preserve">• за несоответствие турпродукта субъективной оценке туриста;</w:t>
      </w:r>
    </w:p>
    <w:p>
      <w:pPr>
        <w:jc w:val="left"/>
        <w:spacing w:before="0" w:after="60" w:line="360" w:lineRule="auto"/>
      </w:pPr>
      <w:r>
        <w:rPr>
          <w:rFonts w:ascii="Times New Roman" w:hAnsi="Times New Roman" w:eastAsia="Times New Roman"/>
        </w:rPr>
        <w:t xml:space="preserve">• за искажение третьими лицами информации, полученной Турагентом через сеть Интернет.</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отказе в выдаче въездной визы консульством иностранного государства, а также просрочке ее выдачи, фактические расходы, понесенные туристом или иным заказчиком турпродукта, связанные с таким отказом или просрочкой своевременной выдачи визы производятся страховой организацией в соответствии с условиями страхования, указанными на сайте Туроператора ____________________ (страховка от невыезда). В случае отсутствия такого страхования при отказе, просрочке в выдаче въездной визы консульством иностранного государства, Турагент возмещает убытки Туроператора по исполнению настоящего Договора, в том числе денежные средства, оплаченные Туроператором третьим лицам – своим контрагентам (принимающей стороне, перевозчику, страховщику или иным лицам), а в случае отказа от подтвержденного турпродукта уплачивает штрафы, предусмотренные п.5 настоящего Договора. В случае отказа самого туриста от такого страхования – возмещение убытков происходит за счет туриста, в отношении которого Турагент заключает договор. При отказе, просрочке в выдаче въездной визы консульством иностранного государства, в том числе, когда въездная виза оформляется туристом самостоятельно или оформление въездной визы является обязанностью Турагента, что повлекло невозможность исполнения обязательств Туроператором, Турагент возмещает убытки Туроператора по исполнению настоящего Договора, в том числе денежные средства, переданные Туроператором третьим лицам (принимающей стороне, перевозчику, страховщику или иным лицам), а в случае отказа от подтвержденного турпродукта уплачивает штрафные санкции, предусмотренные п.5 настоящего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Стороны не отвечают за решения официальных российских или иностранных организаций, нанесших ущерб туристу, если эти решения не были вызваны виновными действиями сторон настоящего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Туроператор не несет ответственности за односторонние действия администрации отелей без уведомления Туроператора, связанных с изменениями в сведениях о наличии и наборе платных и бесплатных услуг, за начало строительных и ремонтных работ. Турагент должен информировать туриста о том, что в непосредственной близости от отеля могут располагаться магазины, рестораны, автостоянки, могут проходить пешеходные и автомобильные дороги, в результате чего возможно возникновение нежелательных шумовых эффектов. При этом указанные явления находятся вне сферы компетенции Сторон настоящего Договора, и они не несут ответственности по данным обстоятельствам. Также Стороны не несут ответственности за погодные условия в странах пребывания.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Каждая из Сторон настоящего Договора несет персональную ответственность за техническое состояние своей электронной почты. В случае неисполнения данной обязанности все неблагоприятные последствия, включая возмещение убытков, несет на себе виновная Сторона.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 случае не соблюдения Турагентом требований к комплекту документов, предоставляемому Туроператору для оформления тура и виз, Турагент самостоятельно несет ответственность за все убытки, возникшие в связи с этим нарушением, независимо от сроков обнаружения операторомтакого несоответствия.</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Турагент как профессиональный участник туристического бизнеса, несет ответственность перед Туроператором, туристами и (или) иными заказчиками за негативные последствия, наступившие вследствие непредставления достоверной или представления недостоверной информации туристу и (или) иному заказчику о турпродукте, его потребительских свойствах, а также непредставление информации, указанной в п.3.3.8. настоящего Договора.</w:t>
      </w:r>
    </w:p>
    <w:p>
      <w:pPr>
        <w:jc w:val="left"/>
        <w:spacing w:before="240" w:after="120" w:line="360" w:lineRule="auto"/>
      </w:pPr>
      <w:r>
        <w:rPr>
          <w:rFonts w:ascii="Times New Roman" w:hAnsi="Times New Roman" w:eastAsia="Times New Roman"/>
          <w:b/>
          <w:sz w:val="28"/>
          <w:szCs w:val="28"/>
        </w:rPr>
        <w:t xml:space="preserve">7. ПРЕТЕНЗИИ И ПОРЯДОК РАЗРЕШЕНИЯ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возникновения разногласий по настоящему Договору стороны приложат все усилия для того, чтобы разрешить конфликтную ситуацию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предусматривает предварительный претензионный порядок разрешения споров путем обмена письменными претензиями и ответов на претензии.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если разногласия между Туроператором и Турагентом не могут быть устранены путем переговоров и в претензионном порядке, они подлежат разрешению в Арбитражном суде ____________________ .</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Турагент обязан в договорах, заключаемых с туристами и (или) иными заказчиками турпродукта, указать следующие условия предъявления и рассмотрения претензий: Претензии к качеству турпродукта предъявляются туристом и (или) иным заказчиком Туроператору в письменной форме в течение __________ дней с момента окончания тура и подлежат рассмотрению в течение __________ дней со дня получения претензии. В претензии туриста и (или) иного заказчика указываются:</w:t>
      </w:r>
    </w:p>
    <w:p>
      <w:pPr>
        <w:jc w:val="left"/>
        <w:spacing w:before="0" w:after="60" w:line="360" w:lineRule="auto"/>
      </w:pPr>
      <w:r>
        <w:rPr>
          <w:rFonts w:ascii="Times New Roman" w:hAnsi="Times New Roman" w:eastAsia="Times New Roman"/>
        </w:rPr>
        <w:t xml:space="preserve">• фамилия, имя и отчество туриста, а также сведения об ином заказчике (если договор о реализации турпродукта заключался с заказчиком);</w:t>
      </w:r>
    </w:p>
    <w:p>
      <w:pPr>
        <w:jc w:val="left"/>
        <w:spacing w:before="0" w:after="60" w:line="360" w:lineRule="auto"/>
      </w:pPr>
      <w:r>
        <w:rPr>
          <w:rFonts w:ascii="Times New Roman" w:hAnsi="Times New Roman" w:eastAsia="Times New Roman"/>
        </w:rPr>
        <w:t xml:space="preserve">• номер договора о реализации туристского продукта и дата его заключения;</w:t>
      </w:r>
    </w:p>
    <w:p>
      <w:pPr>
        <w:jc w:val="left"/>
        <w:spacing w:before="0" w:after="60" w:line="360" w:lineRule="auto"/>
      </w:pPr>
      <w:r>
        <w:rPr>
          <w:rFonts w:ascii="Times New Roman" w:hAnsi="Times New Roman" w:eastAsia="Times New Roman"/>
        </w:rPr>
        <w:t xml:space="preserve">• наименование Турагента и Туроператора;</w:t>
      </w:r>
    </w:p>
    <w:p>
      <w:pPr>
        <w:jc w:val="left"/>
        <w:spacing w:before="0" w:after="60" w:line="360" w:lineRule="auto"/>
      </w:pPr>
      <w:r>
        <w:rPr>
          <w:rFonts w:ascii="Times New Roman" w:hAnsi="Times New Roman" w:eastAsia="Times New Roman"/>
        </w:rPr>
        <w:t xml:space="preserve">• информация об обстоятельствах (фактах), свидетельствующих о неисполнении или ненадлежащем исполнении Туроператором обязательств по оказанию туристу и (или) иному заказчику туристского продукта входящих в турпродукт услуг по перевозке и (или) размещению, свидетельствующих о наличии в турпродукте существенных недостатков, включая существенные нарушения требований к качеству турпродукта;</w:t>
      </w:r>
    </w:p>
    <w:p>
      <w:pPr>
        <w:jc w:val="left"/>
        <w:spacing w:before="0" w:after="60" w:line="360" w:lineRule="auto"/>
      </w:pPr>
      <w:r>
        <w:rPr>
          <w:rFonts w:ascii="Times New Roman" w:hAnsi="Times New Roman" w:eastAsia="Times New Roman"/>
        </w:rPr>
        <w:t xml:space="preserve">• размер денежных средств, подлежащих уплате туристу и (или) иному заказчику туристского продукта в возмещение понесенных убытков.</w:t>
      </w:r>
    </w:p>
    <w:p>
      <w:pPr>
        <w:spacing w:before="0" w:after="120" w:line="360" w:lineRule="auto"/>
      </w:pPr>
      <w:r>
        <w:rPr>
          <w:rFonts w:ascii="Times New Roman" w:hAnsi="Times New Roman" w:eastAsia="Times New Roman"/>
        </w:rPr>
        <w:t xml:space="preserve">К претензии прилагаются: копия договора о реализации туристского продукта между клиентом (туристом) и Турагентом и копии документов, подтверждающие реальный ущерб, понесенный туристом и (или) иным заказчиком туристского продукта в результате неисполнения или ненадлежащего исполнения Туроператором обязательств по настоящему договору. Требование о возмещении убытков, причиненных неисполнением или ненадлежащим исполнением договора о реализации туристского продукта турист вправе предъявить непосредственно к организации – гаранту, предоставившей Туроператору финансовое обеспечение, при наличии у него достаточных установленных законом оснований.</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Претензии, поданные с нарушением п.7.4 настоящего Договора, Туроператором к рассмотрению не принимаются и Турагент несет по ним самостоятельную имущественную ответственность без права предъявления регрессных требований к Туроператору.</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При возникновении претензий к качеству турпродукта во время путешествия турист самостоятельно или через Турагента обязан незамедлительно сообщить о них в офис Туроператора по телефонам, указанным на сайте ____________________ для их оперативного устранения.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Претензии и иски, предметом которых не является качество турпродукта, в том числе претензии и иски, связанные с непредставлением или представлением ненадлежащей информации о турпродукте, его потребительских свойствах, в том числе информации, указанной в п.п.3.3.4 - 3.3.8 настоящего Договора, предъявляются туристом и (или) иным заказчиком туристского продукта непосредственно Турагенту. Такие претензии подлежат рассмотрению Турагентом.</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В случае предъявления туристом или иным заказчиком туристского продукта претензии или иска непосредственно Турагенту, Турагент обязан уведомить Туроператора о содержании предъявленных требований и сообщать о ходе рассмотрения спора.</w:t>
      </w:r>
    </w:p>
    <w:p>
      <w:pPr>
        <w:jc w:val="left"/>
        <w:spacing w:before="240" w:after="120" w:line="360" w:lineRule="auto"/>
      </w:pPr>
      <w:r>
        <w:rPr>
          <w:rFonts w:ascii="Times New Roman" w:hAnsi="Times New Roman" w:eastAsia="Times New Roman"/>
          <w:b/>
          <w:sz w:val="28"/>
          <w:szCs w:val="28"/>
        </w:rPr>
        <w:t xml:space="preserve">8. ФИНАНСОВОЕ ОБЕСПЕЧЕНИЕ ТУРОПЕРАТОРА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Финансовым обеспечением Туроператора на момент заключения договора является ______________________ . Информация о номере в федеральном реестре и финансовом обеспечении Туроператора публикуется на сайте Туроператора в сети Интернет по адресу: ____________________ в свободном общем доступе. Данные о финансовом обеспечении и номере в федеральном реестре могут меняться в период действия настоящего договора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Основанием для выплаты гаранта является факт установления обязанности Туроператора возместить Туристу либо по его поручению Турагенту реальный ущерб, возникший в результате неисполнения или ненадлежащего исполнения Туроператором своих обязательств, если это является существенным нарушением условий настоящего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случаях неисполнения или ненадлежащего исполнения Туроператором обязательств по настоящему Договору, если это явилось существенным нарушением условий Договора (неисполнение обязательств по оказанию туристам Турагента входящих в туристский продукт услуг по перевозке и/или размещению, а также наличие в туристском продукте существенных недостатков, включая существенные нарушения требований к качеству и безопасности туристского продукта), при наличии вступившего в законную силу судебного решения овозмещении Туроператором реального ущерба или документа, подтверждающего отказ Туроператора возместить реальный ущерб, туристы Турагента вправе в пределах суммы финансового обеспечения предъявить письменное требование об уплате денежной суммы непосредственно гаранту – ____________________ . К письменному требованию обязательно прилагаются: копия паспорта или иной документ, удостоверяющий личность; копия Договора (с предъявлением оригинала); документы, подтверждающие реальный ущерб; копия документа, свидетельствующего об отказе Туроператора в добровольном порядке возместить реальный ущерб; копию вступившего в законную силу судебного решения о возмещении Туроператором реального ущерба по иску.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Сведения о финансовом обеспечении, основаниях, условиях, порядке и сроках выплат реального ущерба указаны на сайте Туроператора ____________________ .</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ненадлежащее исполнение или неисполнение обязательств по настоящему Договору в случае наступления обстоятельств непреодолимой силы, к таковым стороны относят следующие обстоятельства: пожар, эпидемия, землетрясение, террористический акт, наводнение, ураган, шторм, цунами, оползень, другие стихийные бедствия и катаклизмы, военные действия любого характера, забастовки, введение чрезвычайного или военного положения, изменения законодательства РФ или страны пребывания туристов или транзита, действия органов таможенного и санитарного контроля, отмена автобусного, паромного и другого транспортного обеспечения, закрытие аэропортов и прочие обстоятельства, на которые стороны не могут повлиять и предотвратить.</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наступления обстоятельств непреодолимой силы возврат денежных средств, уплаченных Турагентом по настоящему договору, производится за вычетом фактических расходов Туроператора.</w:t>
      </w:r>
    </w:p>
    <w:p>
      <w:pPr>
        <w:jc w:val="left"/>
        <w:spacing w:before="240" w:after="120" w:line="360" w:lineRule="auto"/>
      </w:pPr>
      <w:r>
        <w:rPr>
          <w:rFonts w:ascii="Times New Roman" w:hAnsi="Times New Roman" w:eastAsia="Times New Roman"/>
          <w:b/>
          <w:sz w:val="28"/>
          <w:szCs w:val="28"/>
        </w:rPr>
        <w:t xml:space="preserve">10. СРОК ДЕЙСТВИЯ, ПОРЯДОК ИЗМЕНЕНИЯ И РАСТОРЖЕНИЯ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действие со дня подписания обеими Сторонами и будет действовать в течение ____________________ . В случае если за ____________________ дней до окончания срока действия настоящего договора ни одна из сторон не заявила о намерении прекратить его действие, Договор считается пролонгированным на тех же условиях, на неопределенный срок до момента, пока одна из сторон не направит уведомление о расторжении настоящего договора.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Туроператор</w:t>
      </w:r>
      <w:r>
        <w:tab/>
      </w:r>
      <w:r>
        <w:rPr>
          <w:rFonts w:ascii="Times New Roman" w:hAnsi="Times New Roman" w:eastAsia="Times New Roman"/>
        </w:rPr>
        <w:t xml:space="preserve">Турагент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Туроператор ______________________</w:t>
      </w:r>
      <w:r>
        <w:tab/>
      </w:r>
      <w:r>
        <w:rPr>
          <w:rFonts w:ascii="Times New Roman" w:hAnsi="Times New Roman" w:eastAsia="Times New Roman"/>
        </w:rPr>
        <w:t xml:space="preserve">Турагент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