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заключение договоров аренды и субаренды площадей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принимает на себя обязательства по поручению Принципала за вознаграждение совершать юридические и иные действия по поиску и подбору лиц, удовлетворяющих требованиям Принципала (далее – «Клиенты») и выражающих намерение выступить Арендаторами/Субарендаторами (снять часть площадей в Объекте в долгосрочную или краткосрочную аренду). Под «Объектом» Стороны понимают помещения, здание – в части или в целом по адресу: ______________________ . Принципал подтверждает и гарантирует, что является надлежащим правообладателем Объекта, полномочным осуществлять распоряжение различными правами на 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обязуется приложить все усилия для подписания между Принципалом (указанным Принципалом лицом или являющимся аффилированным по отношению к Принципалу лицом) и Клиентами (указанными ими лицами или лицами, являющимися аффилированными по отношению к Клиенту) договоров оказания Услуг, договоров аренды/субаренды площадей, в том числе предварительных или иных договоров (далее – «Контракты»), обязывающих его стороны вступить в отношения по использованию Объекта, в т.ч. и/или оказанию Услуг в связи с размещением на Объекте. Под «Услугами» Стороны понимают услуги, которые оказываются в связи с размещением Клиентов на Объекте и указаны в соответствующем Контракте, либо являются предметом самостоятельного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не предоставляет Агенту право заключать Контракты, как от своего имени, так и от имени Принципала. При этом Агент вправе заключать от своего имени иные договоры и совершать иные действия, связанные с выполнением условий Договора. Для исполнения своих обязательств по настоящему Договору Агент имеет право пользоваться услугами третьих лиц, неся полную ответственность за их действия и самостоятельно производя оплату 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не является эксклюзивным для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 представления Агентом каждого Клиента, удовлетворяющего требованиям Принципала, фиксируется путем подписания представителями Сторон Акта представления кандидатуры потенциального Клиента по форме Приложения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Все расходы (убытки) Агента понесенные им в связи с исполнением своих обязательств по настоящему Договору лежат на Агенте и оплате (или возмещению) Принципалом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в течение срока действия Договора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 необходимости в самостоятельно определяемом объеме организовать изучение рынка с целью выявления потенциальных Клиентов, а также подготовить и реализовать комплекс маркетинговых мероприятий по поиску Клиентов для заключения Контрактов.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От имени Принципала провести предварительные переговоры, а также организовать встречи Принципала с потенциальными Клиентами, присутствуя на переговорах и встречах со всеми потенциальными Клиентами; осуществлять необходимые устные и письменные разъяснения по запросам Клиентов в отношении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Содействовать подписанию Контрактов.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проведении переговоров с потенциальными Клиентами Агент должен учитывать требования к условиям Контрактов, сообщенные ему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Без согласия Принципала не давать потенциальным Клиентам никаких обещаний, согласий и подтверждений от имени Принципала о готовности последнего к подписанию с ними Контрактов.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истечении срока действия Договора предоставить Принципалу письменный отчет о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Агент первого числа каждого календарного месяца с момента подписания каждого Контракта вручает Принципалу Акт-Отчет сдачи-приемки выполненных действий по примерной форме Приложения №2 к Договору (далее – «Акт»), а Принципал обязуется подписать указанный АКТ или дать мотивированный отказ в течение __________ рабочих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не подписания Акта в установленный срок, а также отсутствия мотивированных возражений Принципала от подписания Акта Агент делает на Акте соответствующую отметку. В этом случае действия Агента считаются принятыми Принципалом без каких-либо замечаний, а Акт, составленный Агентом в одностороннем порядке, является основанием для расчетов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соответствии с настоящим Договором Принципал в течение срока действия Договора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Предоставлять Агенту необходимую информацию об Объекте и оказываемых Услугах, обеспечить Агента документами, информационными материалами, и правами их использования, необходимыми для исполнения настоящего Договора, включая, но не ограничиваясь поэтажными планами, чертежами, спецификациями, документами, подтверждающими права Принципала на Объект, и иными необходимыми документами и информацией, запрошенными Агентом. Принципал несет полную ответственность за содержание переданных Агенту исходных данных и материалов, их соответствие Закону РФ «О рекламе», действующему законодательству РФ, а также за нарушение принадлежащих третьей стороне прав (включая, но не ограничиваясь авторскими и смежными правами, правами на товарный знак) в отношении переданных Агенту исходных данных и материалов. Все претензии третьих лиц по указанным вопросам урегулируются Принципалом самостоятельно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Не вступать в какие-либо контакты без участия Агента с Клиентами, представленными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 случае если какой-либо Клиент, представленный Агентом, или его представитель обратится к Принципалу напрямую, то есть без участия и ведома Агента, Принципал обязуется известить об этом Агента и немедленно направить Клиента к Агенту для дальнейшей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Содействовать проведению осмотров Объекта Агентом и Клиентами.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Выплатить Агенту обусловленное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Сообщать Агенту в пятидневный срок о подписании Контрактов с Клиентами, привлеченными Агентом во исполнение настоящего Договора, с указанием цены сделки и условий оплаты, а также о суммах, полученных от таких Клиентов во исполнение обязательств по данным Контрактам с предоставлением Агенту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Агента данные о потенциальных Клиентах и сведения о проведенных переговорах;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присутствовать на переговорах с потенциальными Клиентами по вопросам обсуждения Контрактов в отношении Объекта, Услуг (или их части).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АГЕНТА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подписания договоров хранения, оказания Услуг, договоров аренды/субаренды площадей, в том числе предварительных или иных договоров (далее – «Контракты»), обязывающих его стороны вступить в отношения по использованию Объекта, в т.ч. по хранению товаров на Объекте, и/или оказанию Услуг в связи с размещением товаров на Объекте Принципал выплачивает Агенту вознаграждение (вне зависимости от фактически востребованного и выполненного объема действий Агента) в следующем размере: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Агента выплачивается Принципалом на счет, указанный Агентом, в течение __________ банковских дней, с момента получения Принципалом денежных средств от клиента по каждому Контракту. Кроме того, фактическое использование Клиентом Объекта и нахождение Клиента или его сотрудников в Объекте в течение __________ дней и более после подписания Контракта, приравнивается Сторонами к факту поступления денежных средств Принципалу от Клиента. Удостоверение Агентом такого факта постоянного нахождения Клиента влечет необходимость подписания акта сдачи-приемки и полной оплаты Принципалом услуг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вознаграждения Агента производится в российских рублях. Обязательство Принципала по оплате вознаграждения Агента считается исполненным Принципалом с момента зачисления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если до истечения __________ месяцев после прекращения действия настоящего Договора, будет подписан Контракт с любым из Клиентов, представленным Агентом по форме Приложения №1 к Договору (или лицом, являющимся аффилированным по отношению к Клиенту), Принципал обязуется выплатить Агенту вознаграждение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указанное в Договоре вознаграждение Агента не включает в себя НДС, так как Агент находится на упрощенной системе налогообложения.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 момента заключения и в течение __________ месяцев с момента прекращения действия Договора по любому из оснований Стороны взаимно обязуются сохранять конфиденциальность полученной друг от друга по условиям Договора информации и документации и принимать все возможные разумные меры для защиты такой информации и документации от разглашения.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Для целей настоящего Договора под конфиденциальной информацией понимается любая информация, передаваемая Сторонами друг другу в процессе исполнения Договора и подлежащая защите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ВСТУПЛЕНИЕ В СИЛУ,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подписания его обеими Сторонами и действует в течение ____________________ . Истечение установленного срока действия Договора не освобождает Стороны от исполнения своих обязательств, возникших в период действия Договора или в связи с исполнением другой стороной своих договорных обязательств, а также от ответственности за их неисполнение и (или) ненадлежащее исполнение обязательств, в том числе сохраняет свою силу п.4.4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Каждая из Сторон должна исполнять свои обязательства надлежащим образом, оказывая всевозможное содействие другой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Договору, должна без промедления устранить эти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нарушения срока выплаты вознаграждения, установленного п.п. 4.1., 4.2. Договора, Принципал выплачивает Агенту неустойку в размере __________ % от суммы задолженности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 (форс-мажорными обстоятельствами), которые Стороны не могли ни предвидеть, ни предотвратить разумными действиями. К форс-мажорным обстоятельствам относятся стихийные явления природы (пожар, наводнения, землетрясения), а также акты государственных органов, военные действия, забастовки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 вследствие наступления форс-мажорных обстоятельств, должна известить о них другую Сторону в течение __________ рабочих с момента их наступления.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 и разногласия, возникающие в связи с выполнением Сторонами обязательств по настоящему Договору, Стороны будут стремиться урегулировать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споров путем переговоров или не достижения согласия между Сторонами споры передаются на рассмотрение и разрешение в Арбитражный суд г. ____________________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констатируют, что Принципал является Собственником/Арендатором Объекта или его правомочным легитимным представителем, что подтверждается ______________________ , правомочным осуществлять распоряжение различными правами на него. При этом Принципал обязуется обеспечить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приложения к настоящему Договору, подписанные обеими Сторонами,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Извещения Сторонами друг друга о различных обстоятельствах, возникающих в процессе исполнения Договора, могут производиться с помощью писем, телеграмм, факсом или курьером. При этом сообщения считаются направленными надлежащим образом, если они направлены по адресам, указанным в п.11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дополнения, изменения настоящего Договора составляются в письменной форме и становятся неотъемлемой его частью с момента их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