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по модели договора комиссии, с условием об организации производства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за вознаграждение совершать по поручению Принципала, от своего имени, но за счет Принципала юридические и фактические действия, необходимые для организации изготовления ______________________. Для исполнения указанного выше поручения Агент также приобретает за счет Принципала ____________________ у Покупателей по (можно указать наименование деталей) выбору Агента и передает их Производителю для изготовления ______________________. Выбор Производителя является обязанностью Агента.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Права и обязанности по сделкам, совершенным Агентом, возникают у Агента, хотя бы Принципал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Произведенная при исполнении настоящего договора продукция должна соответствовать 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Тара и упаковка ____________________, произведенная в рамках исполнения настоящего договора, должны соответствовать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При необходимости организации изготовления ____________________ Принципал направляет Агенту заявку, в которой указывает количество продукции, составляющее данную партию, и сроки изготовления, согласованные с Агентом.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Денежные средства, необходимые для покрытия расходов при исполнении настоящего поручения, а также ____________________, полученные Агентом для Принципала, является собственностью Принципала. Право собственности на ____________________ переходит к нему с момента, указанного в договоре, заключенном Агентом в рамках исполнения поручения Принципала, а если этот момент не установлен в договоре, то с момента перехода права собственности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обязан исполнять данное ему поручение в соответствии с указаниями Принципала. Указания Принципала должны быть правомерными, осуществимыми и конкретными.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найти в целях выполнения поручения Принципала организацию изготовителя, а также поставщика необходимых для изготовления ____________________ деталей.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разумный срок ответа на свой запрос. Агент обязан уведомить Принципала о допущенных отступлениях, как только уведомление стало возможным.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Агент обязан сообщать Принципалу по его требованию все сведения о ходе исполнения поручения в течение ____________________ после получения соответствующего запроса Принципала.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Агент обязан составлять отчет о выполнении поручения и предоставлять его Принципалу в течение __________ дней после изготовления и передачи Принципалу очередной партии ____________________. Отчет Агента считается принятым Принципалом, если в течение __________ дней с момента его получения Принципалом он не представил своих замечаний по отчету.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обязан передавать Принципалу в течение ____________________ все имущество, полученное по сделкам, совершенным во исполнение настоящего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несет ответственность за сохранность документов и имущества, переданных ему для Принципала в ходе исполнения настоящего договора.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По исполнении или прекращении настоящего договора Агент обязан без промедления представить отчет с приложением доказательств необходимости расходов, произведенных Агентом за счет Принципала. Принципал, имеющий возражения по отчету Агента, должен сообщить о них Агенту в течение __________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Агент обязан также выполнять другие обязанности, которые в соответствии с настоящим договором или законом возлагаются на Агента.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Без промедления принять отчет Агента, все предоставленные им документы и все исполненное им в соответствии с Договором. Передача ____________________ будет осуществляться на складе Принципала, расположенному по адресу: ______________________, по транспортным и сопроводительным документам в течение __________ дней после ее изготовления и получения Агентом. Передача продукции будет оформляться актом. При обнаружении несоответствия качества или недостачи продукции на момент приемки составляется Акт, подписанный уполномоченными представителями сторон. При обнаружении скрытых недостатков в период гарантийного срока продукции (в том числе несоответствия готовой продукции требованиям ____________________) Принципал составляет соответствующий акт в присутствии Агента. При этом Агент вправе отказаться от участия в составлении акта, о чем он за __________ дней до его составления письменно (почтой, факсом или электронной почтой) уведомляет Принципала. При получении Агентом для Принципала готовой ____________________ Агент вправе вызвать представителя Принципала для осуществления ее приемки и проверки ее качества. В этом случае Принципал обязан направить к Агенту своего представителя в течение __________ дней с момента получения вызова Агента.</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Возместить Агенту в течение ____________________ понесенные в связи с исполнением настоящего договора расходы в размере, указанном в приложении к настоящему договору.</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Уплатить Агенту обусловленное настоящим договором вознаграждение.</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Выполнять иные условия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Агент вправе удерживать находящиеся у него вещи, которые подлежат передаче Принципалу в обеспечение своих требований по настоящему договору.</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__________ рублей за организацию изготовления каждой партии 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Агенту путем перечисления соответствующей суммы на расчетный счет Агента в течение __________ дней после передачи партии готовых ____________________ Принципалу.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Для покрытия расходов, которые Агент понесет для исполнения настоящего поручения, Принципал перечисляет на расчетный счет Агента денежные средства в размере __________ рублей от суммы расходов, указанной в приложении к настоящему договору, в течение __________ дней после направления заявки в соответствии с п.1.5. настоящего договора, а оставшиеся __________ рублей от суммы расходов – в течение __________ дней после получения готовых ____________________.</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нарушение Принципалом срока выплаты вознаграждения или срока для оплаты расходов Агента при исполнении им настоящего договора Принципал уплачивает последнему пени в размере __________% от своевременно не выплаченной суммы вознаграждения.</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всех дополнительных соглашений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всех дополнительных соглашений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____________________.</w:t>
      </w:r>
    </w:p>
    <w:p>
      <w:pPr>
        <w:jc w:val="left"/>
        <w:spacing w:before="240" w:after="120" w:line="360" w:lineRule="auto"/>
      </w:pPr>
      <w:r>
        <w:rPr>
          <w:rFonts w:ascii="Times New Roman" w:hAnsi="Times New Roman" w:eastAsia="Times New Roman"/>
          <w:b/>
          <w:sz w:val="28"/>
          <w:szCs w:val="28"/>
        </w:rPr>
        <w:t xml:space="preserve">8. СРОК ДЕЙСТВИЯ ДОГОВОРА, ЕГО ИЗМЕНЕНИЕ И ПРЕКРАЩЕНИЕ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действует с момента его подписания и до «______» __________ 2026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Принципал вправе в любое время отказаться от исполнения настоящего договора, направив соответствующее письменное уведомление Агенту и оплатив расходы, сделанные им при исполнении настоящего договора, а также вознаграждение.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 В случае отказа от настоящего договора Принципал обязан в течение __________ дней после направления распоряжения распорядиться своим имуществом, находящимся в ведении Агента.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Агент вправе отказаться от настоящего договора путем направления за __________ дней до расторжения договора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