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по ускорению завершения строительства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Агент обязуется за вознаграждение от своего имени, но за счет Принципала осуществлять, а в необходимых случаях – от имени Принципала, – действия по ускорению завершения строительства и оформлению в собственность Принципала нежилых помещений в строящемся доме по адресу: ______________________ . Принципал вправе давать Агенту и другие поручения, вытекающие из Договора о совместной деятельности на долевое инвестирование строительства № __________ от « __________ » __________ 2020г., заключенного между Принципалом 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вправе осуществлять контроль за ходом строительства указанного дома и соблюдением прав и законных интересов Принципала, привлекать по своему усмотрению к работам по отделке передаваемых Принципалу помещений организации и лица, не являющиеся участниками настоящего Договора и указанного Договора о совместной деятельности, выполнять иные действия, необходимые для наилучшего обеспечения интересов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Агент вправе от своего имени заключить с ______________________ договор на оказание услуг в рамках предмета настоящего соглашения, на условиях, изложенных в проекте договора на оказание услуг, который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Агент регулярно, но не реже ____________________ отчитывается перед Принципалом о выполнении поручений Принципала и произведенных Агентом затратах.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период действия настоящего Договора за свой счет осуществлять все необходимые расходы;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немедленно извещать Принципала о возникновении непредвиденных обстоятельств, которые могут повлечь за собой невозможность обеспечения прав и интересов Принципала по Договору о совместной деятельности № __________ от «______» __________ 2026 ., в том числе о нарушении сроков ввода объекта в эксплуатацию, о предъявлении третьими лицами прав на причитающиеся Принципалу помещения и о других подобных обстоятельствах;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регулярно, не реже одного раза в ____________________ предоставлять Принципалу отчеты о ходе исполнения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извещать Принципала о произведенных им расходах с приложением необходимых финансовых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иные необходимые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Агенту все необходимые документы, удостоверяющие его право на получение части нежилых помещений в указанном доме в соответствии с Договором о совместной деятельности;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после оформления в собственность нежилых помещений по адресу: ______________________ , произвести полный расчет с Агентом, в том числе уплатить ему вознаграждение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Агента все исполненное по поручению;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заключать аналогичных договоров с другими агентами.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рамках настоящего поручения Агент обязуется заключать договоры и совершать иные сделки на условиях, наиболее выгодных для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при предложении более выгодных условий он не может немедленно связаться с Принципалом, чтобы получить от него указания, Агент вправе отойти от указаний Принципала и принять самостоятельное решение, известив об этом при первой же возможности Принципала. При этом все выгоды от такой сделки получает Принципал.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 договору на оказание услуг, указанному в п.1.3 настоящего Договора, а также по любым другим договорам, заключаемым Агентом во исполнение настоящего поручения, заключаемым Агентом от своего имени, но за счет Принципала, приобретает права и становится обязанным Агент, хотя бы Принципал и был назван в этих договорах или вступал с контрагентами по этим договорам в непосредственные отношения по их исполнению.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Агент не вправе в целях исполнения договора заключать субагентский договор с другим лицом без письменного согласия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Если у Принципала будут возражения по отчету Агента, он должен сообщить о них Агенту в течение тридцати дней со дня получения отчета. В противном случае отчет считается принятым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Агент отвечает перед Принципалом всем своим имуществом. Возмещению подлежат прямой действительный ущерб и упущенная выгода. Под упущенной выгодой понимается: не получение собственность причитающихся Принципалу нежилых помещений по договору о совместной деятельности № __________ от « __________ » __________ 2020г., если эти помещения не будут получены в связи с неисполнением или ненадлежащим исполнением Агентом своих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Принципал обязан помимо уплаты Агенту вознаграждения, возместить Агенту израсходованные им на исполнение поручения суммы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при его подписании сторонами и действует до получения Принципалом в собственность помещений по договору о совместной деятельности № __________ от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ПРИМЕНИМОЕ ПРАВО.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Применимым правом по настоящему договору является законодательство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между сторонами подлежат рассмотрению в Арбитражном суде города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нарушении условий настоящего Договора нарушившая сторона обязана возместить другой стороне причиненные убытки, включая упущенную выгоду.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 или невыполнение обязательств, обусловленные обстоятельствами непреодолимой силы,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эпидемии, блокаду, эмбарго, а также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которая не может исполнить своих обязательств вследствие действия непреодолимой силы обязан немедленно известить другую сторону об указанных обстоятельствах.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связи с возникшими обстоятельствами непреодолимой силы стороны должны подписать протокол о прекращении действия настоящего договора либо согласовать совместные действия по преодолению неблагоприятных последствий 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прекращается по основаниям и в порядке, установленном законодательством.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на двух языках – английском и русском. В случае расхождения в условиях Договора, изложенных в английском и русском текстах, стороны будут руководствоваться текстом договора на русском языке.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