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Принципал поручает, а Агент берет на себя обязательство совершать от имени и за счет Принципала юридические и иные действия, указанные в п.2.1 настоящего договора, а Принципал обязуется уплатить Агенту вознаграждение за выполнение этого поручения.</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Настоящий договор действует на территории ____________________ .</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Агент обязуется:</w:t>
      </w:r>
    </w:p>
    <w:p>
      <w:pPr>
        <w:jc w:val="left"/>
        <w:spacing w:before="0" w:after="60" w:line="360" w:lineRule="auto"/>
      </w:pPr>
      <w:r>
        <w:rPr>
          <w:rFonts w:ascii="Times New Roman" w:hAnsi="Times New Roman" w:eastAsia="Times New Roman"/>
        </w:rPr>
        <w:t xml:space="preserve">• ______________________ ;</w:t>
      </w:r>
    </w:p>
    <w:p>
      <w:pPr>
        <w:jc w:val="left"/>
        <w:spacing w:before="0" w:after="60" w:line="360" w:lineRule="auto"/>
      </w:pPr>
      <w:r>
        <w:rPr>
          <w:rFonts w:ascii="Times New Roman" w:hAnsi="Times New Roman" w:eastAsia="Times New Roman"/>
        </w:rPr>
        <w:t xml:space="preserve">• совершать иные действия по поручению Принципала.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Агент обязан исполнять данное ему поручение в соответствии с указаниями Принципала. Указания Принципала должны быть правомерными, осуществимыми и конкретными.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Агент обязан выполнять действия, указанные в п.2.1 договора, лично и не вправе заключать субагентские договоры с другими лицами.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Агент обязан сообщать Принципалу по его требованию все сведения о ходе исполнения поручения.</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Все полученное Агентом от третьих лиц для передачи Принципалу Агент обязан передавать Принципалу не позднее ____________________ .</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Агент несет ответственность за сохранность документов, имущества и материальных ценностей, полученных им от Принципала или третьих лиц в процессе исполнения настоящего договора.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После исполнения или прекращения настоящего договора Агент обязан без промедления возвратить Принципалу доверенности, срок действия которых не истек, и представить отчет о ходе исполнения поручения по утвержденной Принципалом форме.</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Агент обязан также выполнять другие обязанности, которые в соответствии с настоящим договором или законом возлагаются на Агента.</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Принципал обязан:</w:t>
      </w:r>
    </w:p>
    <w:p>
      <w:pPr>
        <w:jc w:val="left"/>
        <w:spacing w:before="0" w:after="120" w:line="360" w:lineRule="auto"/>
      </w:pPr>
      <w:r>
        <w:rPr>
          <w:rFonts w:ascii="Times New Roman" w:hAnsi="Times New Roman" w:eastAsia="Times New Roman"/>
          <w:b/>
        </w:rPr>
        <w:t xml:space="preserve">2.9.1.</w:t>
      </w:r>
      <w:r>
        <w:rPr>
          <w:rFonts w:ascii="Times New Roman" w:hAnsi="Times New Roman" w:eastAsia="Times New Roman"/>
        </w:rPr>
        <w:t xml:space="preserve">Выдать Агенту доверенность на совершение действий, указанных в п.2.1 настоящего договора.</w:t>
      </w:r>
    </w:p>
    <w:p>
      <w:pPr>
        <w:jc w:val="left"/>
        <w:spacing w:before="0" w:after="120" w:line="360" w:lineRule="auto"/>
      </w:pPr>
      <w:r>
        <w:rPr>
          <w:rFonts w:ascii="Times New Roman" w:hAnsi="Times New Roman" w:eastAsia="Times New Roman"/>
          <w:b/>
        </w:rPr>
        <w:t xml:space="preserve">2.9.2.</w:t>
      </w:r>
      <w:r>
        <w:rPr>
          <w:rFonts w:ascii="Times New Roman" w:hAnsi="Times New Roman" w:eastAsia="Times New Roman"/>
        </w:rPr>
        <w:t xml:space="preserve">Без промедления принять отчет Агента, все предоставленные им документы и все исполненное им в соответствии с договором.</w:t>
      </w:r>
    </w:p>
    <w:p>
      <w:pPr>
        <w:jc w:val="left"/>
        <w:spacing w:before="0" w:after="120" w:line="360" w:lineRule="auto"/>
      </w:pPr>
      <w:r>
        <w:rPr>
          <w:rFonts w:ascii="Times New Roman" w:hAnsi="Times New Roman" w:eastAsia="Times New Roman"/>
          <w:b/>
        </w:rPr>
        <w:t xml:space="preserve">2.9.3.</w:t>
      </w:r>
      <w:r>
        <w:rPr>
          <w:rFonts w:ascii="Times New Roman" w:hAnsi="Times New Roman" w:eastAsia="Times New Roman"/>
        </w:rPr>
        <w:t xml:space="preserve">Обеспечить Агента всем необходимым для выполнения настоящего договора.</w:t>
      </w:r>
    </w:p>
    <w:p>
      <w:pPr>
        <w:jc w:val="left"/>
        <w:spacing w:before="0" w:after="120" w:line="360" w:lineRule="auto"/>
      </w:pPr>
      <w:r>
        <w:rPr>
          <w:rFonts w:ascii="Times New Roman" w:hAnsi="Times New Roman" w:eastAsia="Times New Roman"/>
          <w:b/>
        </w:rPr>
        <w:t xml:space="preserve">2.9.4.</w:t>
      </w:r>
      <w:r>
        <w:rPr>
          <w:rFonts w:ascii="Times New Roman" w:hAnsi="Times New Roman" w:eastAsia="Times New Roman"/>
        </w:rPr>
        <w:t xml:space="preserve">Уплатить Агенту обусловленное настоящим договором вознаграждение.</w:t>
      </w:r>
    </w:p>
    <w:p>
      <w:pPr>
        <w:jc w:val="left"/>
        <w:spacing w:before="240" w:after="120" w:line="360" w:lineRule="auto"/>
      </w:pPr>
      <w:r>
        <w:rPr>
          <w:rFonts w:ascii="Times New Roman" w:hAnsi="Times New Roman" w:eastAsia="Times New Roman"/>
          <w:b/>
          <w:sz w:val="28"/>
          <w:szCs w:val="28"/>
        </w:rPr>
        <w:t xml:space="preserve">3.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Вознаграждение Агента по настоящему договору составляет __________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Вознаграждение выплачивается Агенту в следующем порядке: ______________________ .</w:t>
      </w:r>
    </w:p>
    <w:p>
      <w:pPr>
        <w:jc w:val="left"/>
        <w:spacing w:before="240" w:after="120" w:line="360" w:lineRule="auto"/>
      </w:pPr>
      <w:r>
        <w:rPr>
          <w:rFonts w:ascii="Times New Roman" w:hAnsi="Times New Roman" w:eastAsia="Times New Roman"/>
          <w:b/>
          <w:sz w:val="28"/>
          <w:szCs w:val="28"/>
        </w:rPr>
        <w:t xml:space="preserve">4. ОТВЕТСТВЕННОСТЬ ПО НАСТОЯЩЕМУ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одной из сторон обязательств по настоящему договору стороны несут ответственность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утраты или не предоставления Принципалу находящегося у него имущества Принципала или предназначенных для передачи ему денежных средств Агент несет ответственность в размере действительного ущерба (стоимости утраченного или непереданного имущества и(или) суммы денежных средств).</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просрочки предоставления Агенту причитающегося ему вознаграждения Принципал обязан уплатить Агенту пени в размере __________ % от суммы долга за каждый день просрочки.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нарушения Агентом каких-либо условий настоящего договора он выплачивает Принципалу штраф в размере __________ рублей. Выплата штрафа осуществляется путем удержания Принципалом соответствующих денежных сумм из вознаграждения Агента.</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наступлении обстоятельств, указанных в п.5.1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данному договору.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случаях наступления обстоятельств, предусмотренных в п.5.1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Если наступившие обстоятельства, перечисленные в п.5.1 настоящего договора, и их последствия продолжают действовать более __________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6. РАЗРЕШЕНИЕ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не урегулировании в процессе переговоров спорных вопросов споры разрешаются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7. ИЗМЕНЕНИЕ И ПРЕКРАЩЕНИЕ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может быть изменен или прекращен по письменному соглашению сторон, а также в других случаях, предусмотренных законодательством и настоящим договором.</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Принципал вправе в любое время отказаться от исполнения настоящего договора путем направления письменного уведомления Агенту за __________ дней. В случае отказа от настоящего договора Принципал обязан незамедлительно после направления уведомления Агенту распорядиться своим имуществом, находящимся в ведении Агента, и не позднее __________ дней произвести выплату причитающегося Агенту вознаграждения за действия, совершенные им до прекращения договора и возместить фактически понесенные им расходы в связи с исполнением поручения Принципала.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Агент вправе в любое время отказаться от исполнения настоящего договора путем направления письменного уведомления Принципалу за __________ дней. Агент обязан принять меры, необходимые для обеспечения сохранности имущества Принципала. Принципал должен незамедлительно распорядиться своим, находящимся в ведении Агента имуществом, выплатить причитающееся Агенту вознаграждения за действия, совершенные им до прекращения договора и возместить фактически понесенные им расходы в связи с исполнением поручения Принципала.</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Все уведомления и сообщения в рамках настоящего договора должны направляться сторонами друг другу в письменной форме.</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Настоящий договор вступает в силу с момента его подписания сторонами.</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9.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