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приема-передачи автомобиля на комиссию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комиссии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ПРИЕМА-ПЕРЕДАЧИ АВТОМОБИЛЯ НА КОМИССИЮ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Комитент ____________________ передал, а Комиссионер ____________________ принял автомобиль для реализации на условиях договора комиссии.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Идентификация автомобиля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Марка, модель и год выпуска: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VIN и государственный регистрационный знак: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Пробег на дату передачи: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Цвет кузова и комплектация: 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Комплектность и документы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ключи от замка зажигания (количество):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ПТС (серия, номер):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СТС (серия, номер):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Сервисная книжка (при наличии):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документы (ОСАГО, диагностическая карта): 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Состояние автомобиля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кузова (царапины, вмятины, сколы):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салона (обивка, панель приборов, ремни):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шин и дисков: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состояние двигателя и ходовой части: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комиссионера по внешнему виду и комплектности: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