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абонентского юридического обслуживания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в порядке и на условиях договора обязуется осуществлять абонентское юридическое обслуживание Заказчика (далее – Юридическое обслуживание), а Заказчик обязуется принять оказанные в рамках юридического обслуживания услуги и оплатить их.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оказываемых в рамках юридического обслуживания услуг, согласован Сторонами в Приложении №1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поручению Заказчика Исполнитель вправе оказать ему услуги, не указанные в Приложении №1 к договору. Отношения Сторон по оказанию дополнительных услуг, в части, не урегулированной договором, регулируются дополнительными соглашениями, которые являются неотъемлемой частью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Своевременно предоставлять Исполнителю необходимые для надлежащего оказания услуг по договору документы и информацию. Документы и информация могут передаваться Исполнителю по электронной почте, факсу или путем предоставления оригинала.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Своевременно принимать оказанные Исполнителем услуги и оплачивать их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Давать Исполнителю четкие, необходимые и достаточные указания по исполнению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 необходимости выдать Исполнителю надлежащим образом оформленную доверенность на оказание необходимых услуг и выполнение действий от имени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Требовать от Исполнителя предоставления сведений о процессе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Самостоятельно принимать решение о целесообразности использования предложений и рекомендаций Исполнителя по результатам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Качественно оказывать Заказчику услуги и своевременно сообщать Заказчику об обстоятельствах, которые могут повлиять на их качество. Все предложения и рекомендации Исполнителя в рамках договора носят рекомендательный характер и не являются для Заказчика обязательными.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Соблюдать, установленные в договоре порядок и сроки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Обеспечить сохранность предоставленных Заказчиком оригиналов документов, материалов, а также конфиденциальность информации, полученной им в процессе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Консультировать Заказчика по всем вопросам, связанным с оказанием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2.3.5.</w:t>
      </w:r>
      <w:r>
        <w:rPr>
          <w:rFonts w:ascii="Times New Roman" w:hAnsi="Times New Roman" w:eastAsia="Times New Roman"/>
        </w:rPr>
        <w:t xml:space="preserve">Соблюдать иные условия договора и не допускать нарушения его положений.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Не приступать к оказанию услуг по договору или приостановить их оказание до полного выполнения Заказчиком своих обязательств по оплате его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Самостоятельно определять способ оказания услуг исходя из конкретных условий.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Привлекать к оказанию услуг по договору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Получать от Заказчика необходимую для оказания услуг информацию, в т.ч. документы, и полагаться на нее без дополнительной проверки.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СДАЧА-ПРИЕМКА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 течение __________ рабочих дней по истечении предыдущего месяца, Исполнитель передает Заказчику подписанный со своей Стороны Акт сдачи-приемки оказанных услуг за месяц (далее – Акт). Передача Акта осуществляется по электронной почте на адрес, указанный в реквизитах Заказчика. Передача оригинала Акта осуществляется Исполнителем в течение __________ календарных дней по истечении предыдущего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в течение __________ рабочих дней с момента получения Акта, обязан подписать его и вернуть один экземпляр Исполнителю, либо заявить свои возражения.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Возражения Заказчика по объему и качеству юридического обслуживания должны быть обоснованными и содержать конкретные ссылки на несоответствие юридического обслуживания условиям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наличии обоснованных возражений, Стороны составляют Акт, в котором указывают перечень необходимых доработок и срок их исправлений.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неисполнении Заказчиком обязанности по подписанию Акта, а также при непредставлении Заказчиком в указанный срок письменных мотивированных и обоснованных замечаний, юридическое обслуживание считается оказанным Исполнителем и принятым Заказчиком без замечаний.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юридического обслуживания составляет – __________ рублей в месяц, НДС не облагается в соответствии со ст.346.11, п.2, части II Налогового Кодекса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Расходы по оплате государственных пошлин и сборов, иные документально подтвержденные расходы Исполнителя, связанные с юридическим обслуживанием Заказчика, в стоимость юридического обслуживания не входят и оплачиваются Заказчиком отдельно.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Расчеты между Сторонами производятся на основании счетов Исполнителя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Оплата юридического обслуживания за первый месяц осуществляется Заказчиком в течение __________ рабочих дней с момента заключения Сторонами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Оплата юридического обслуживания за второй и последующие месяцы осуществляется Заказчиком в течение __________ рабочих дней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юридического обслуживания производится Заказчиком в безналичном порядке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Моментом оплаты считается дата зачисления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досрочном прекращении договора по инициативе Заказчика, денежные средства полученные Исполнителем по договору, возврату Заказчику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признают, что вся информация, которой они обмениваются в процессе заключения и исполнения договора, включая его условия, является конфиденциальной и не подлежит разглашению и передаче третьей стороне. Условие настоящего пункта не распространяются на третьих лиц, привлекаемых Исполнителем для оказания услуг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Передача конфиденциальной информации третьим лицам, опубликование или иное ее разглашение может осуществляться только с письменного согласия на это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К конфиденциальной информации не относится информация, которая отнесена действующим законодательством Российской Федерации к категории открытой и раскрытие которой вменено в обязанность одной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убытки причиненные разглашением конфиденциальной информации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если иное не предусмотрено договором,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несет ответственность за сохранность предоставленных ему Заказчиком по описи оригиналов документов и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Исполнитель несет ответственность за прямой действительный ущерб, причиненный Заказчику вследствие явной недобросовестности или явной некомпетентности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Исполнитель не несет ответственности за обычный риск убытков, связанных с судебными процессами, а также за решения принятые Заказчиком на основании оказанных услуг и их экономические последствия, включая возможные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Заказчик несет ответственность за полноту и достоверность информации и документов, передаваемых им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В случае нарушения Заказчиком сроков оплаты юридического обслуживания, Исполнитель оставляет за собой право приостановить юридическое обслуживание Заказчика до момента исполнения последним своих обязательств по оплате.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будет нести ответственности за полное или частичное невыполнение своих обязательств по договору, если их невыполнение является прямым следствием обстоятельств непреодолимой силы (форс-мажор), находящихся вне контроля Сторон, возникших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обстоятельствам непреодолимой силы, в частности относятся: война, военные действия, блокады, забастовки, массовые беспорядки, террористические акты, нормативные акты законодательной и исполнительной власти, стихийные бедствия природного и техногенного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При этом срок исполнения обязательств по договору соразмерно отодвигается на время действия таких обстоятельств и их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Сторона, для которой создалась невозможность исполнения обязательств по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В случае, если обстоятельства непреодолимой силы действуют на протяжении __________ последовательных дней, каждая из Сторон вправе в одностороннем порядке отказаться от исполнения своих обязательств по договору, письменно уведомив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ПРИМЕНЯЕМОЕ ПРАВО. УРЕГУЛИРОВАНИЕ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К отношениям Сторон по договору подлежат применению нормы материального и процессуального права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 и разногласия, возникающие между Сторонами по договору или в связи с ним, разрешаются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или разногласий путем переговоров они подлежат разрешению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 И ЕГО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случае, если за __________ дней до окончания срока действия договора ни одна из сторон письменно не уведомит другую о его прекращении, договор автоматически продлевается на очередной календарный год и действует на тех же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Договор может быть прекращен: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соглашению Сторон;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инициативе любой Стороны, при условии уведомления об этом другой Стороны за __________ дней до указанной в уведомлении даты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Прекращение действия договора не освобождает Стороны от выполнения своих обязательств и ответственности возникших до даты прекращения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 момента подписания договора все предыдущие договоренности, переговоры и переписка по вопросам, касающимся договора, признаются Сторонами не действительными и теряют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течение срока действия договора, Стороны вправе вносить в него необходимые изменения и дополнения. Все изменения и дополнения к договору совершаются только в письменной форме и подлежат подписанию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Приложения и дополнительные соглашения к договору с момента их подписания Сторонами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Все уведомления, сообщения, претензии и иные документы должны направляться в письменной форме или иным способом, позволяющим определить конкретного отправителя и получателя корреспонденции, а также дату его отправления и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Договор составлен в 2-х равных по юридической силе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