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автомобиля без экипажа для личного пользования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автомобиль за плату во временное владение и пользование без оказания услуг по управлению и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Автомобиль используется Арендатором исключительно для личных целей, не связанных с предпринимательской или иной коммерческой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дату передачи автомобиль находится в исправном состоянии и отвечает требованиям, предъявляемым к транспортным средствам соответствующего вида.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«__________» __________________ 2026 г. и действует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аренды автомобиля составляет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передать автомобиль с относящимися к нему документами и принадлежностями, уведомить о скрытых недостатках, а также обеспечить наличие полиса ОСАГО и имущественного страхования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 использовать автомобиль по назначению, обеспечить его сохранность, своевременно уведомлять о ДТП, повреждениях и иных событиях, а также нести расходы по управлению и технической эксплуатации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вправе проверять состояние автомобиля и давать обязательные для исполнения письменные указания по устранению нарушений, создающих угрозу сохранности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 сдавать автомобиль в субаренду только с предварительного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обнаружении недостатков автомобиля, препятствующих его использованию, Арендатор вправе требовать безвозмездного устранения недостатков, уменьшения арендной платы, возмещения расходов на устранение недостатков либо досрочного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аренды автомобиля составляет __________________ рублей за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вносит предоплату в размере __________________ рублей наличными в кассу Арендодателя либо иным согласованным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возврата автомобиля Стороны производят окончательный расчет исходя из фактического времени пользования автомобилем.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ПЕРЕДАЧИ АВТОМОБИЛЯ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Место приема-передачи автомобиля: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Передача и возврат автомобиля оформляются двусторонними актами приема-передачи, являющимися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Риск случайной утраты, повреждения или порчи автомобиля переходит к принимающей Стороне с момента подписания соответствующего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Если Арендодатель не обеспечит страхование автомобиля в согласованном объеме, он уплачивает Арендатору штраф в размере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несвоевременном возврате автомобиля Арендатор обязан оплатить аренду за фактическое время пользования и дополнительно уплатить пеню в размере __________________ % от начисленной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утрате или повреждении автомобиля Арендатор возмещает Арендодателю ущерб в части, не покрытой страховым возмещением.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Передача автомобиля в субаренду, залог, безвозмездное пользование или перенаем без письменного согласия Арендодателя влечет обязанность Арендатора возместить рыночную стоимость автомобиля и уплатить штраф в размере __________________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в одностороннем порядке по основаниям, предусмотренным настоящим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требующая расторжения Договора в одностороннем порядке, направляет письменное уведомление. Договор считается прекращенным по истечении ______ календарных дней со дня получения такого уведомления, если иной срок не установлен законом или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обязательств, вызванное чрезвычайными и непредотвратимыми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возникли такие обстоятельства, обязана уведомить другую Сторону не позднее ______ календарных дней с момента их возникновения.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Споры и разногласия Стороны разрешают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письменной форме и при подписании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 и когда выдан: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