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аренды федерального недвижимого имущества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Арендодатель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Арендатор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На основании протокола об итогах аукциона (конкурса) от «______» __________ 2026 г. № __________ Арендодатель передает Арендатору во временное владение и пользование недвижимое имущество, расположенное по адресу: ______________________ , кадастровый номер: ____________________ включающее в себя: ____________________ , а Арендатор обязуется вносить арендную плату в порядке, установленном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Недвижимое имущество (далее – недвижимое имущество, Объект аренды) передается Арендатору для использования в целях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Передача недвижимого имущества в аренду не влечет передачу права собственности на него. Приватизация недвижимого имущества может быть осуществлена только в случаях и порядке, которые установлены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Технические характеристики и иные сведения об Объекте аренды указаны в техническом паспорте БТИ № __________ по состоянию на «______» __________ 2026 г. Неотъемлемой частью настоящего Договора являются выписка из технического паспорта БТИ, экспликация и поэтажный план.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Недвижимое имущество является федеральной собственностью и принадлежит Арендодателю на праве хозяйственного ведения, что подтверждается ____________________ . Настоящий Договор заключен с согласия собственника имущества – Российской Федерации в лице Федерального агентства по управлению федеральным имуществом.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1.6.</w:t>
      </w:r>
      <w:r>
        <w:rPr>
          <w:rFonts w:ascii="Times New Roman" w:hAnsi="Times New Roman" w:eastAsia="Times New Roman"/>
        </w:rPr>
        <w:t xml:space="preserve">Продукция и иные доходы, полученные Арендатором в результате использования арендованного имущества, в том числе в результате сдачи в субаренду, являются его собственностью.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1.7.</w:t>
      </w:r>
      <w:r>
        <w:rPr>
          <w:rFonts w:ascii="Times New Roman" w:hAnsi="Times New Roman" w:eastAsia="Times New Roman"/>
        </w:rPr>
        <w:t xml:space="preserve">Рыночная стоимость Объекта аренды составляет __________ рублей. Отчет независимой оценки прилагается 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Настоящий Договор действует до «______» 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Настоящий Договор вступает в силу с даты его подписания Сторонами.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Арендодатель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3.1.1.</w:t>
      </w:r>
      <w:r>
        <w:rPr>
          <w:rFonts w:ascii="Times New Roman" w:hAnsi="Times New Roman" w:eastAsia="Times New Roman"/>
        </w:rPr>
        <w:t xml:space="preserve">В течение пяти рабочих дней с даты вступления в силу настоящего Договора предоставить Арендатору недвижимое имущество по акту приема-передачи, который составляется и подписывается Сторонами в четырех экземплярах. В случае невозможности предоставить недвижимое имущество сообщить об этом Арендатору в течение пяти рабочих дней с даты вступления в силу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3.1.2.</w:t>
      </w:r>
      <w:r>
        <w:rPr>
          <w:rFonts w:ascii="Times New Roman" w:hAnsi="Times New Roman" w:eastAsia="Times New Roman"/>
        </w:rPr>
        <w:t xml:space="preserve">В пятидневный срок с даты подписания акта приема-передачи представить один его экземпляр Арендатору. Акты приема-передачи приобщаются к каждому экземпляру настоящего Договора и являются его неотъемлемой частью.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3.1.3.</w:t>
      </w:r>
      <w:r>
        <w:rPr>
          <w:rFonts w:ascii="Times New Roman" w:hAnsi="Times New Roman" w:eastAsia="Times New Roman"/>
        </w:rPr>
        <w:t xml:space="preserve">Участвовать в порядке, согласованном с Арендатором, в создании необходимых условий для эффективного использования недвижимого имущества и поддержания его в надлежащем состоянии.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3.1.4.</w:t>
      </w:r>
      <w:r>
        <w:rPr>
          <w:rFonts w:ascii="Times New Roman" w:hAnsi="Times New Roman" w:eastAsia="Times New Roman"/>
        </w:rPr>
        <w:t xml:space="preserve">В случае аварий, произошедших не по вине Арендатора, приведших к ухудшению недвижимого имущества, оказывать необходимое содействие Арендатору в устранении их последствий.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3.1.5.</w:t>
      </w:r>
      <w:r>
        <w:rPr>
          <w:rFonts w:ascii="Times New Roman" w:hAnsi="Times New Roman" w:eastAsia="Times New Roman"/>
        </w:rPr>
        <w:t xml:space="preserve">В месячный срок рассматривать обращения Арендатора по вопросам субаренды, изменения назначения недвижимого имущества, его ремонта и переоборудования.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Арендатор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3.2.1.</w:t>
      </w:r>
      <w:r>
        <w:rPr>
          <w:rFonts w:ascii="Times New Roman" w:hAnsi="Times New Roman" w:eastAsia="Times New Roman"/>
        </w:rPr>
        <w:t xml:space="preserve">Не позднее пяти рабочих дней с даты вступления в силу настоящего Договора принять у Арендодателя недвижимое имущество по акту приема-передачи.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3.2.2.</w:t>
      </w:r>
      <w:r>
        <w:rPr>
          <w:rFonts w:ascii="Times New Roman" w:hAnsi="Times New Roman" w:eastAsia="Times New Roman"/>
        </w:rPr>
        <w:t xml:space="preserve">Использовать недвижимое имущество исключительно в целях, указанных в пункте 1.2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3.2.3.</w:t>
      </w:r>
      <w:r>
        <w:rPr>
          <w:rFonts w:ascii="Times New Roman" w:hAnsi="Times New Roman" w:eastAsia="Times New Roman"/>
        </w:rPr>
        <w:t xml:space="preserve">В течение пяти рабочих дней с даты вступления в силу настоящего Договора заключить с соответствующими организациями договоры на оплату коммунальных, эксплуатационных и административно-хозяйственных услуг (далее – договоры на оплату услуг) на срок действия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3.2.4.</w:t>
      </w:r>
      <w:r>
        <w:rPr>
          <w:rFonts w:ascii="Times New Roman" w:hAnsi="Times New Roman" w:eastAsia="Times New Roman"/>
        </w:rPr>
        <w:t xml:space="preserve">Оплачивать коммунальные, эксплуатационные (в том числе затраты на ремонт мест общего пользования) и административно-хозяйственные услуги в соответствии с условиями договоров на оплату услуг. Нести расходы на содержание недвижимого имущества и поддерживать его в надлежащем состоянии в соответствии с техническими, санитарными и противопожарными нормами. Расходы Арендатора на оплату коммунальных, эксплуатационных и необходимых административно-хозяйственных услуг, а также амортизационные отчисления не включаются в установленную настоящим Договором сумму арендной платы.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3.2.5.</w:t>
      </w:r>
      <w:r>
        <w:rPr>
          <w:rFonts w:ascii="Times New Roman" w:hAnsi="Times New Roman" w:eastAsia="Times New Roman"/>
        </w:rPr>
        <w:t xml:space="preserve">Вносить арендную плату в установленный настоящим Договором срок.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3.2.6.</w:t>
      </w:r>
      <w:r>
        <w:rPr>
          <w:rFonts w:ascii="Times New Roman" w:hAnsi="Times New Roman" w:eastAsia="Times New Roman"/>
        </w:rPr>
        <w:t xml:space="preserve">В месячный срок с даты письменного обращения Арендодателя в связи с изменением порядка расчета арендной платы и/или величины арендной платы заключить дополнительное соглашение об изменении порядка расчета арендной платы или величины арендной платы. В случае несогласия с изменением порядка расчета арендной платы и/или величины арендной платы представить Арендодателю необходимые документы для оформления соглашения о расторжении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3.2.7.</w:t>
      </w:r>
      <w:r>
        <w:rPr>
          <w:rFonts w:ascii="Times New Roman" w:hAnsi="Times New Roman" w:eastAsia="Times New Roman"/>
        </w:rPr>
        <w:t xml:space="preserve">Следить за нормальным функционированием и техническим состоянием инженерно-технических коммуникаций, охранной, противопожарной сигнализации, телефонной сети. Обеспечивать их сохранность и исправное состояние.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3.2.8.</w:t>
      </w:r>
      <w:r>
        <w:rPr>
          <w:rFonts w:ascii="Times New Roman" w:hAnsi="Times New Roman" w:eastAsia="Times New Roman"/>
        </w:rPr>
        <w:t xml:space="preserve">Содержать в исправном состоянии инженерно-технические коммуникации и системы (центральное отопление, горячее и холодное водоснабжение, канализацию, электроснабжение) для обеспечения нормального функционирования недвижимого имущества. Своевременно производить за свой счет текущий ремонт недвижимого имущества.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3.2.9.</w:t>
      </w:r>
      <w:r>
        <w:rPr>
          <w:rFonts w:ascii="Times New Roman" w:hAnsi="Times New Roman" w:eastAsia="Times New Roman"/>
        </w:rPr>
        <w:t xml:space="preserve">Соблюдать правила пожарной безопасности и техники безопасности, требования органов санитарно-эпидемиологического контроля и надзора, а также отраслевых правил и норм, действующих в отношении видов деятельности Арендатора и арендуемого им объекта.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3.2.10.</w:t>
      </w:r>
      <w:r>
        <w:rPr>
          <w:rFonts w:ascii="Times New Roman" w:hAnsi="Times New Roman" w:eastAsia="Times New Roman"/>
        </w:rPr>
        <w:t xml:space="preserve">Не допускать захламления бытовым и строительным мусором: 1 вариант: недвижимого имущества, его внутренних дворов, пристроек (если в аренду передается целое здание); 2 вариант: недвижимого имущества, внутренних дворов зданий, в которых находится недвижимое имущество. Немедленно извещать Арендодателей о всяком повреждении, аварии или ином событии, нанесшем (или грозящем нанести) недвижимому имуществу ущерб, и своевременно принимать все возможные меры по предотвращению угрозы, против дальнейшего разрушения или повреждения недвижимого имущества.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3.2.11.</w:t>
      </w:r>
      <w:r>
        <w:rPr>
          <w:rFonts w:ascii="Times New Roman" w:hAnsi="Times New Roman" w:eastAsia="Times New Roman"/>
        </w:rPr>
        <w:t xml:space="preserve">Не производить неотделимые улучшения, капитальный ремонт, перепланировки и/или переоборудование недвижимого имущества, вызываемые потребностями Арендатора, без письменного разрешения Арендодателя. Если произведенные неотделимые улучшения, капитальный ремонт, перепланировка и/или переоборудование будут впоследствии одобрены Арендодателем, Арендатор обязуется зарегистрировать их в порядке, установленном законодательством Российской Федерации, в противном случае Арендатор обязан привести недвижимое имущество в первоначальное состояние.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3.2.12.</w:t>
      </w:r>
      <w:r>
        <w:rPr>
          <w:rFonts w:ascii="Times New Roman" w:hAnsi="Times New Roman" w:eastAsia="Times New Roman"/>
        </w:rPr>
        <w:t xml:space="preserve">Ежемесячно, не позднее 15 числа оплачиваемого месяца, представлять Арендодателю копии платежных поручений, подтверждающих перечисление арендной платы и штрафных санкций, установленных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3.2.13.</w:t>
      </w:r>
      <w:r>
        <w:rPr>
          <w:rFonts w:ascii="Times New Roman" w:hAnsi="Times New Roman" w:eastAsia="Times New Roman"/>
        </w:rPr>
        <w:t xml:space="preserve">Не сдавать арендуемое недвижимое имущество в субаренду без письменного согласия Арендодателя. Осуществлять другие действия, влекущие какое-либо обременение предоставленных Арендатору имущественных прав, включая: передачу своих прав и обязанностей по настоящему Договору другим лицам, предоставление недвижимого имущества в безвозмездное пользование, только с письменного согласия Арендодателя.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3.2.14.</w:t>
      </w:r>
      <w:r>
        <w:rPr>
          <w:rFonts w:ascii="Times New Roman" w:hAnsi="Times New Roman" w:eastAsia="Times New Roman"/>
        </w:rPr>
        <w:t xml:space="preserve">Обеспечивать представителям Арендодателя беспрепятственный доступ к недвижимому имуществу для проведения проверки соблюдения Арендатором условий настоящего Договора, а также предоставлять им необходимую документацию, относящуюся к предмету проверки.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3.2.15.</w:t>
      </w:r>
      <w:r>
        <w:rPr>
          <w:rFonts w:ascii="Times New Roman" w:hAnsi="Times New Roman" w:eastAsia="Times New Roman"/>
        </w:rPr>
        <w:t xml:space="preserve">Письменно уведомить Арендодателя о желании заключить договор аренды на новый срок не позднее, чем за один месяц до истечения срока действия настоящего Договора, в противном случае настоящий Договор считается прекращенным. Днем уведомления считается день получения Арендодателем письменного уведомления.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3.2.16.</w:t>
      </w:r>
      <w:r>
        <w:rPr>
          <w:rFonts w:ascii="Times New Roman" w:hAnsi="Times New Roman" w:eastAsia="Times New Roman"/>
        </w:rPr>
        <w:t xml:space="preserve">В течение месяца с даты вступления настоящего Договора в силу застраховать недвижимое имущество за свой счет на весь срок аренды от рисков, наступление которых может привести к невозможности использования недвижимого имущества по его прямому назначению или ухудшению его состояния. Выгодоприобретателем по договору страхования является Арендодатель. Страховой полис хранится у Арендодателя. Копия страхового полиса на Объект аренды хранится у Арендатора. При наступлении страхового случая Арендодатель с целью принятия решения о целесообразности восстановления Объекта аренды может создать комиссию с участием Арендатора при согласии последнего. При принятии решения о восстановлении Объекта аренды и согласии Арендатора осуществить восстановление заключается соглашение о восстановлении, включающее план-график проведения восстановительных работ и смету затрат в рамках страхового возмещения. Арендодатель осуществляет контроль за использованием Арендатором переданных ему в рамках соответствующего соглашения средств по страховому возмещению на ремонтно-восстановительные работы Объекта аренды.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3.2.17.</w:t>
      </w:r>
      <w:r>
        <w:rPr>
          <w:rFonts w:ascii="Times New Roman" w:hAnsi="Times New Roman" w:eastAsia="Times New Roman"/>
        </w:rPr>
        <w:t xml:space="preserve">В течение 5 дней с даты прекращения настоящего договора вернуть Арендодателю недвижимое имущество по акту приема-передачи в состоянии не хуже, чем в котором оно было получено, с учетом нормального износа, в порядке, предусмотренном разделом 4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3.2.19.</w:t>
      </w:r>
      <w:r>
        <w:rPr>
          <w:rFonts w:ascii="Times New Roman" w:hAnsi="Times New Roman" w:eastAsia="Times New Roman"/>
        </w:rPr>
        <w:t xml:space="preserve">В случае освобождения Арендатором недвижимого имущества до прекращения настоящего договора в течение 5 дней письменно сообщить об этом Арендодателю.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ПОРЯДОК ВОЗВРАТА НЕДВИЖИМОГО ИМУЩЕСТВА АРЕНДОДАТЕЛЮ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Возврат недвижимого имущества Арендодателю осуществляется на основании акта приема-передачи.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Недвижимое имущество считается возвращенным Арендодателю с даты подписания акта приема-передачи.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Недвижимое имущество должно быть передано Арендодателю в том же состоянии, в котором оно было передано Арендатору, с учетом нормального износа. Также Арендодателю должны быть переданы по акту и все произведенные в арендуемых помещениях перестройки и переделки, а также улучшения, составляющие принадлежность помещений и неотделимые без вреда для их конструкции и интерьера.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Произведенные Арендатором отделимые улучшения арендуемых помещений являются собственностью Арендатора.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РАЗМЕР АРЕНДНОЙ ПЛАТЫ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Арендная плата за недвижимое имущество устанавливается в размере __________ рублей за один квадратный метр площади недвижимого имущества в год, без учета налога на добавленную стоимость, и __________ рублей за один квадратный метр площади недвижимого имущества в месяц, без учета налога на добавленную стоимость. Расчет арендной платы определен в приложении к Договору, которое является неотъемлемой частью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Арендная плата по настоящему Договору перечисляется Арендатором на расчетный счет Арендодателя за каждый месяц вперед до 10 числа оплачиваемого месяца. Обязанность по оплате арендной платы считается исполненной с даты поступления на расчетный счет Арендодателя.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В случае если законодательством Российской Федерации будет установлен иной порядок перечисления арендной платы, чем предусмотренный пунктом 5.2 настоящего Договора, Стороны оформляют соответствующие изменения к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В случае досрочного освобождения недвижимого имущества до прекращения настоящего Договора Арендатор не освобождается от внесения арендной платы до окончания срока действия настоящего Договора на счет, указанный в разделе 10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В арендную плату не включены: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плата за пользование земельным участком, на котором расположен Объект аренды, или соответствующей долей в земельном участке;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плата за эксплуатационное обслуживание, а также плата за пользование общей собственностью.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Стоимость эксплуатационных, коммунальных и необходимых административно-хозяйственных услуг не включается в установленную пунктом 5.1 настоящего Договора сумму арендной платы, а их оплата производится по договорам на оплату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5.6.</w:t>
      </w:r>
      <w:r>
        <w:rPr>
          <w:rFonts w:ascii="Times New Roman" w:hAnsi="Times New Roman" w:eastAsia="Times New Roman"/>
        </w:rPr>
        <w:t xml:space="preserve">Размер арендной платы может быть изменен в случае централизованного изменения цен и тарифов, вида деятельности Арендатора (в рамках целей использования арендуемых помещений) и в других случаях, предусмотренных законодательством Российской Федерации. Изменение размера арендной платы оформляется дополнительным соглашением к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5.7.</w:t>
      </w:r>
      <w:r>
        <w:rPr>
          <w:rFonts w:ascii="Times New Roman" w:hAnsi="Times New Roman" w:eastAsia="Times New Roman"/>
        </w:rPr>
        <w:t xml:space="preserve">Оплата неустойки (штрафа или пени), предусмотренной настоящим Договором, перечисляется Арендатором на расчетный счет Арендодателя.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В случае неисполнения или ненадлежащего исполнения обязанностей по настоящему Договору виновная сторона обязана возместить причиненные убытки.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За неисполнение обязанности, предусмотренной подпунктом 3.2.13 настоящего Договора, Арендатор несет ответственность в виде уплаты штрафа в размере ежемесячной арендной платы. В случае систематического неисполнения обязательств по указанному пункту, более трех раз в течение срока действия настоящего Договора, Арендатор лишается преимущественного права перед другими лицами на продление Договора или заключение его на новый срок.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За неисполнение обязанности, предусмотренной подпунктом 3.2.19 настоящего Договора, Арендатор несет ответственность в виде уплаты штрафа в размере одной четвертой части годовой арендной платы в федеральный бюджет на счет, указанный в пункте 5.2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В случае несвоевременной уплаты или неуплаты Арендатором платежей в сроки, установленные пунктом 5.2 настоящего Договора Арендодатель вправе требовать от Арендатора, а последний обязан оплатить пени в размере 0,7% от подлежащей оплате суммы за каждый день просрочки, которая перечисляется Арендатором в порядке, установленном пунктом 5.2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</w:t>
      </w:r>
      <w:r>
        <w:rPr>
          <w:rFonts w:ascii="Times New Roman" w:hAnsi="Times New Roman" w:eastAsia="Times New Roman"/>
        </w:rPr>
        <w:t xml:space="preserve">В случае если Арендатор не принял в установленный настоящим Договором срок, или не возвратил арендуемые помещения, или возвратил их несвоевременно, он обязан внести арендную плату за все время просрочки в порядке, установленном пунктом 5.2 настоящего Договора. В указанных в настоящем пункте случаях Арендодатель вправе требовать, а Арендатор обязан оплатить пени в размере 0,5% за каждый день просрочки от суммы, причитающейся к оплате аренды.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6.6.</w:t>
      </w:r>
      <w:r>
        <w:rPr>
          <w:rFonts w:ascii="Times New Roman" w:hAnsi="Times New Roman" w:eastAsia="Times New Roman"/>
        </w:rPr>
        <w:t xml:space="preserve">В случае нецелевого использования арендуемых помещений или передачи их Арендатором в субаренду без письменного согласия Арендодателя Арендодатель вправе требовать, а Арендатор обязан оплатить штраф в размере 1/3 суммы годовой арендной платы.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6.7.</w:t>
      </w:r>
      <w:r>
        <w:rPr>
          <w:rFonts w:ascii="Times New Roman" w:hAnsi="Times New Roman" w:eastAsia="Times New Roman"/>
        </w:rPr>
        <w:t xml:space="preserve">Уплата пени и штрафа, установленных настоящим Договором, не освобождает Стороны от выполнения лежащих на них обязательств или устранения нарушений, а также возмещения причиненных ими убытков.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ОБСТОЯТЕЛЬСТВА НЕПРЕОДОЛИМОЙ СИЛЫ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Ни одна из Сторон не несет ответственности перед другой Стороной за неисполнение или ненадлежащее исполнение обязательств по настоящему Договору, обусловленное действием обстоятельств непреодолимой силы, то есть чрезвычайных и непредотвратимых при данных условиях обстоятельств, в том числе объявленная или фактическая война, гражданские волнения, эпидемии, блокада, эмбарго, пожары, землетрясения, наводнения и другие природные стихийные бедствия, а также издание актов государственных органов.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Свидетельство, выданное соответствующим компетентным органом, является достаточным подтверждением наличия и продолжительности действия непреодолимой силы.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Сторона, которая не исполняет своего обязательства вследствие действия непреодолимой силы, должна незамедлительно известить другую Сторону о таких обстоятельствах и их влиянии на исполнение обязательств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Если обстоятельства непреодолимой силы действуют на протяжении 3 (трех) последовательных месяцев, настоящий Договор может быть расторгнут любой из Сторон путем направления письменного уведомления другой Стороне.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ПОРЯДОК РАЗРЕШЕНИЯ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Все споры, возникающие при исполнении настоящего Договора, разрешаются Сторонами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В случае если споры не урегулированы Сторонами путем переговоров, они подлежат рассмотрению в арбитражном суде в установленном законодательством Российской Федерации порядке.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ПОРЯДОК ИЗМЕНЕНИЯ, ДОСРОЧНОГО ПРЕКРАЩЕНИЯ И РАСТОРЖЕНИЯ ДОГОВОРА И ЕГО ЗАКЛЮЧЕНИЯ НА НОВЫЙ СРОК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Изменение условий настоящего Договора и его досрочное прекращение допускаются по соглашению Сторон, за исключением случаев, предусмотренных законодательством Российской Федерации и настоящим Договором. Предложения по изменению условий настоящего Договора и его досрочному прекращению рассматриваются Сторонами в месячный срок с даты получения одной из сторон предложения об изменении условий настоящего Договора. Изменение настоящего Договора или его досрочное расторжение оформляются дополнительным соглашением.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Настоящий Договор подлежит досрочному расторжению по требованию одной из Сторон в случаях, предусмотренных настоящим Договором или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9.3.</w:t>
      </w:r>
      <w:r>
        <w:rPr>
          <w:rFonts w:ascii="Times New Roman" w:hAnsi="Times New Roman" w:eastAsia="Times New Roman"/>
        </w:rPr>
        <w:t xml:space="preserve">Настоящий Договор подлежит досрочному расторжению по требованию Арендодателя в следующих случаях: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9.3.1.</w:t>
      </w:r>
      <w:r>
        <w:rPr>
          <w:rFonts w:ascii="Times New Roman" w:hAnsi="Times New Roman" w:eastAsia="Times New Roman"/>
        </w:rPr>
        <w:t xml:space="preserve">Арендатор пользуется недвижимым имуществом с существенным нарушением условий настоящего Договора или назначения недвижимого имущества, либо неоднократными нарушениями, в том числе, если Арендатор осуществляет техническую эксплуатацию недвижимого имущества с нарушением требований норм, регламентирующих эксплуатацию соответствующих видов имущества.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9.3.2.</w:t>
      </w:r>
      <w:r>
        <w:rPr>
          <w:rFonts w:ascii="Times New Roman" w:hAnsi="Times New Roman" w:eastAsia="Times New Roman"/>
        </w:rPr>
        <w:t xml:space="preserve">Арендатор существенно ухудшает состояние недвижимого имущества.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9.3.3.</w:t>
      </w:r>
      <w:r>
        <w:rPr>
          <w:rFonts w:ascii="Times New Roman" w:hAnsi="Times New Roman" w:eastAsia="Times New Roman"/>
        </w:rPr>
        <w:t xml:space="preserve">Арендатор более двух раз подряд по истечении установленного настоящим Договором срока платежа не вносит арендную плату.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9.3.4.</w:t>
      </w:r>
      <w:r>
        <w:rPr>
          <w:rFonts w:ascii="Times New Roman" w:hAnsi="Times New Roman" w:eastAsia="Times New Roman"/>
        </w:rPr>
        <w:t xml:space="preserve">Если Арендатор совершил без письменного согласия Арендодателя сделку, следствием которой явилось или может явиться какое-либо обременение недвижимого имущества, либо права аренды, в частности переход их к другому лицу (договоры залога, субаренды, внесение права на аренду арендуемого имущества в уставный капитал организаций и др.), а также в иных случаях, предусмотренных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9.3.5.</w:t>
      </w:r>
      <w:r>
        <w:rPr>
          <w:rFonts w:ascii="Times New Roman" w:hAnsi="Times New Roman" w:eastAsia="Times New Roman"/>
        </w:rPr>
        <w:t xml:space="preserve">Если Арендатор незамедлительно не известил Арендодателя о всяком повреждении, аварии или ином событии, нанесшем (или грозящем нанести) недвижимому имуществу ущерб, и своевременно не принял все возможные меры по предотвращению угрозы дальнейшего разрушения или повреждения недвижимого имущества.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9.4.</w:t>
      </w:r>
      <w:r>
        <w:rPr>
          <w:rFonts w:ascii="Times New Roman" w:hAnsi="Times New Roman" w:eastAsia="Times New Roman"/>
        </w:rPr>
        <w:t xml:space="preserve">Арендатор, надлежащим образом выполнивший обязательства, предусмотренные настоящим Договором, по истечении его срока действия не имеет при прочих равных условиях преимущественного права перед другими лицами на заключении договора аренды на новый срок.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9.5.</w:t>
      </w:r>
      <w:r>
        <w:rPr>
          <w:rFonts w:ascii="Times New Roman" w:hAnsi="Times New Roman" w:eastAsia="Times New Roman"/>
        </w:rPr>
        <w:t xml:space="preserve">Невыполнение или ненадлежащее исполнение Арендатором условий настоящего Договора является основанием для отказа Арендатору в заключение договора аренды на новый срок.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9.6.</w:t>
      </w:r>
      <w:r>
        <w:rPr>
          <w:rFonts w:ascii="Times New Roman" w:hAnsi="Times New Roman" w:eastAsia="Times New Roman"/>
        </w:rPr>
        <w:t xml:space="preserve">В случае если Арендатор продолжает пользоваться имуществом после истечения срока действия настоящего Договора при отсутствии возражений со стороны Арендодателя договор аренды считается возобновленным на тех же условиях на неопределенный срок.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9.7.</w:t>
      </w:r>
      <w:r>
        <w:rPr>
          <w:rFonts w:ascii="Times New Roman" w:hAnsi="Times New Roman" w:eastAsia="Times New Roman"/>
        </w:rPr>
        <w:t xml:space="preserve">В случае, когда настоящий Договор считается продленным на неопределенный срок в соответствии с законодательством Российской Федерации, каждая из Сторон вправе отказаться от него, предупредив другую Сторону не позднее, чем за один месяц до предполагаемой даты расторжения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9.8.</w:t>
      </w:r>
      <w:r>
        <w:rPr>
          <w:rFonts w:ascii="Times New Roman" w:hAnsi="Times New Roman" w:eastAsia="Times New Roman"/>
        </w:rPr>
        <w:t xml:space="preserve">Настоящий Договор не предполагает перехода права собственности на недвижимое имущество к Арендатору вне зависимости от срока действия договора аренды и срока фактического владения и пользования этим имуществом.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Все приложения к настоящему Договору подписываются Сторонами и являются его неотъемлемыми частями.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10.2.</w:t>
      </w:r>
      <w:r>
        <w:rPr>
          <w:rFonts w:ascii="Times New Roman" w:hAnsi="Times New Roman" w:eastAsia="Times New Roman"/>
        </w:rPr>
        <w:t xml:space="preserve">Условия возмещения расходов Арендатора на неотделимые улучшения недвижимого имущества, произведенные с согласия Арендодателя, могут быть предусмотрены в дополнительном соглашении к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10.3.</w:t>
      </w:r>
      <w:r>
        <w:rPr>
          <w:rFonts w:ascii="Times New Roman" w:hAnsi="Times New Roman" w:eastAsia="Times New Roman"/>
        </w:rPr>
        <w:t xml:space="preserve">Стоимость неотделимых улучшений недвижимого имущества, произведенных Арендатором во время действия настоящего Договора, после его прекращения возмещению не подлежит.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10.4.</w:t>
      </w:r>
      <w:r>
        <w:rPr>
          <w:rFonts w:ascii="Times New Roman" w:hAnsi="Times New Roman" w:eastAsia="Times New Roman"/>
        </w:rPr>
        <w:t xml:space="preserve">Реорганизация Арендодателя, а также перемена собственника недвижимого имущества не является основанием для изменения условий или расторжения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10.5.</w:t>
      </w:r>
      <w:r>
        <w:rPr>
          <w:rFonts w:ascii="Times New Roman" w:hAnsi="Times New Roman" w:eastAsia="Times New Roman"/>
        </w:rPr>
        <w:t xml:space="preserve">При изменении наименования, местонахождения, банковских реквизитов или реорганизации одной из Сторон, она обязана письменно в двухнедельный срок послепроизошедших изменений сообщить другой стороне о данных изменениях, кроме случаев, когда изменение наименования и реорганизация происходят в соответствии с указами Президента Российской Федерации и постановлениями Правительства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10.6.</w:t>
      </w:r>
      <w:r>
        <w:rPr>
          <w:rFonts w:ascii="Times New Roman" w:hAnsi="Times New Roman" w:eastAsia="Times New Roman"/>
        </w:rPr>
        <w:t xml:space="preserve">Арендодатель имеет право контролировать выполнение Арендатором обязательств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10.7.</w:t>
      </w:r>
      <w:r>
        <w:rPr>
          <w:rFonts w:ascii="Times New Roman" w:hAnsi="Times New Roman" w:eastAsia="Times New Roman"/>
        </w:rPr>
        <w:t xml:space="preserve">Отношения Сторон, не урегулированные настоящим Договором, регулируются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10.8.</w:t>
      </w:r>
      <w:r>
        <w:rPr>
          <w:rFonts w:ascii="Times New Roman" w:hAnsi="Times New Roman" w:eastAsia="Times New Roman"/>
        </w:rPr>
        <w:t xml:space="preserve">Настоящий Договор составлен в трех экземплярах, имеющих одинаковую силу.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</w:t>
      </w:r>
      <w:r>
        <w:tab/>
      </w:r>
      <w:r>
        <w:rPr>
          <w:rFonts w:ascii="Times New Roman" w:hAnsi="Times New Roman" w:eastAsia="Times New Roman"/>
        </w:rPr>
        <w:t xml:space="preserve">Арендатор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12.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 ______________________</w:t>
      </w:r>
      <w:r>
        <w:tab/>
      </w:r>
      <w:r>
        <w:rPr>
          <w:rFonts w:ascii="Times New Roman" w:hAnsi="Times New Roman" w:eastAsia="Times New Roman"/>
        </w:rPr>
        <w:t xml:space="preserve">Арендатор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