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комнаты между физическими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комнаты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в аренду, а Арендатор арендует комнату ______ м2, в ______ комнатной квартире, расположенную по адресу: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Комнату Арендатору с «__________» __________________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техобслуживание квартиры 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все коммунальные услуги в период аренды, за исключением не локальных телефонных соединений и других услуг не входящих в ежемесячный абонентский платеж ГТС.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оплачивать счета за не локальные телефонные соединения и другие услуги не входящие в ежемесячный абонентский платеж ГТС;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комнату для собственного проживания, не для субаренды и не в качестве офиса;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полную материальную ответственность за ущерб квартире, мебели и оборудованию, а также прилегающим помещениям, нанесенный по вине или по невнимательности Арендатора;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не несет ответственность за естественную амортизацию квартиры 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заводить домашних животных в квартире только с письменного разрешения на то со стороны Арендодателя, при этом Арендатор несет полную ответственность за ущерб, нанесенный квартире его (ее) домашними животными;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несет полную ответственность за ущерб, нанесенный квартире по вине или по невнимательности его гостей или членов семьи;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уважать покой соседей в ночные часы.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ВЗАИМНЫЕ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гарантирует, что квартира принадлежит ему по праву ________________________________, все необходимые разрешения от совладельцев, если таковые есть, получены и условия сдачи в аренду Комнаты с ними согласованы.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гарантирует, что квартира не находится под арестом, не заложена и не является предметом каких-либо претензий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Арендатор гарантирует своевременно и без задержек выплачивать арендную плату и другие платежи, предусмотренные данным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Ежемесячная арендная плата устанавливается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Выплаты будут осуществляться авансом за ________________________________, не позднее ______ дней с начала оплачиваемого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Опоздание с оплатой на ______ или более дней считается невыполнением условий настоящего договора, что дает право Арендодателю расторгнуть его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Первая выплата, в размере ______ рублей производится в момент подписания настоящего договора, и является предоплатой за первый оплачиваемый период 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Электроэнергию оплачивает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аренды установлен с «__________» __________________ 2026 года по «__________» __________________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Условия договора могут быть изменены, и срок аренды может быть продлен при условии письменного согласия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одной из сторон, если другая сторона не соблюдает условий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Арендатор/Арендодатель сохраняет право, в одностороннем порядке, прервать действие договора, письменно уведомив другую сторону за ______ дней до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досрочном расторжении Договора по инициативе Арендодателя, 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предупредить Арендатора за один месяц до даты расторжения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Арендатору плату за оплаченный, но не прожитый период найма;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Арендатору затраты на наем другой квартиры.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разногласия, возникающие при выполнении настоящего договора, должны быть разрешены в соответствии с действующим российским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силу: один находится у Арендатора, другой у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