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квартиры с мебелью и бытовой техникой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 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 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 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 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во временное пользование квартиру, расположенную по адресу: ________________________________, а Арендатор принимает указанную квартиру в аренду, далее именуемую Квартира.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Передать Квартиру Арендатору с «__________» __________________ 2026 года в состоянии, пригодном для проживания, вместе с мебелью и оборудованием в соответствии с описью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Обеспечивать техническое обслуживание Квартиры и оборудования, не относящегося к зоне ответственности органов ЖКХ.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течение срока аренды оплачивать все коммунальные услуги, кроме нелокальных телефонных соединений и иных услуг, не включенных в ежемесячный абонентский платеж МГТС.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Предупреждать Арендатора о намерении посетить Квартиру не менее чем за 24 часа, при этом Арендодатель вправе посещать Квартиру не чаще ______ раз/а в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Своевременно вносить оплату по счетам за нелокальные телефонные соединения и иные услуги, не включенные в ежемесячный абонентский платеж МГТС.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Использовать Квартиру исключительно для собственного проживания, не передавать ее в субаренду и не использовать как офис. Вместе с Арендатором в Квартире на постоянной основе будут проживать: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Нести полную ответственность за ущерб, причиненный Квартире, мебели, оборудованию, а также прилегающим помещениям по вине либо вследствие неосторожности Арендатора, членов его семьи или гостей.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Оставлять гостей в Квартире без своего присутствия только при наличии письменного разрешения Арендодателя, при этом Арендатор несет полную ответственность за ущерб, причиненный Квартире, мебели, оборудованию, а также прилегающим помещениям по вине или по неосторожности гостей в отсутствие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Содержать домашних животных в Квартире только при наличии письменного разрешения Арендодателя, при этом Арендатор несет полную ответственность за ущерб, причиненный его домашними животными.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Проводить существенные ремонтные работы или вносить какие-либо значительные изменения в Квартиру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Арендатор не несет ответственности за естественный износ Квартиры, мебели 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Допускать Арендодателя в Квартиру (п. 2.4) для контроля соблюдения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Не нарушать покой соседей в ночное время.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ВЗАИМНЫЕ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гарантирует, что Квартира принадлежит ему на праве ________________________________, все необходимые согласия совладельцев, если таковые имеются, получены, а условия сдачи Квартиры в аренду с ними согласованы.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гарантирует, что Квартира не арестована, не находится в залоге и не является предметом каких-либо притязаний со стороны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Арендодатель гарантирует, что он и иные лица, если таковые имеются, зарегистрированные в Квартире и переселенные из нее в связи со сдачей последней в аренду, не были ограничены в правах по нормам жилой площади на человека, в особенности несовершеннолетние.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Арендатор гарантирует своевременно и без просрочек вносить арендную плату и иные платежи, предусмотренные для него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Арендатор гарантирует, что будет проживать в Квартире не менее срока, согласованного в п. 6.1.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Размер ежемесячной арендной платы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подписании Договора Арендатор оплачивает первые ______ аренды Квартиры, что составляет ______ рублей. В дальнейшем платежи вносятся авансом за период ________________________, не позднее ______ дней с начала оплачиваемого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соответствии с п. 3 ст. 614 ч.2 ГК РФ размер арендной платы может изменяться не чаще одного раза в год и только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Первое изменение размера арендной платы допускается не ранее чем через 6 месяцев с начала установленного срока аренды (п. 6.1), а каждое последующее - не ранее чем через 12 месяцев с даты предыдущего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Если одна из Сторон отказывается от предложенного другой Стороной изменения размера арендной платы и Стороны не приходят к компромиссному решению, такой отказ не является основанием для немедленного расторжения Договора. В таком случае Арендатор вправе проживать в Квартире еще один месяц после окончания уже оплаченного периода, оплатив его по ставке арендной платы, указанной в п. 5.1, а если размер арендной платы изменялся - по последней согласованной и измененной ставке в соответствии с условиями настоящего параграфа.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Размер арендной платы не может быть изменен ни в сторону увеличения, ни в сторону уменьшения исключительно по желанию одной из Сторон либо только по причине сезонных колебаний цен на аренду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подписании Договора Арендатор передает Арендодателю залог в размере ______ рублей в обеспечение сохранности имущества и соблюдения Арендатором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Арендодатель не вправе использовать залог в личных целях.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При фактическом освобождении Квартиры Арендатором, то есть при съезде, Стороны составляют акт возврата имущества. Согласование и подписание обеими Сторонами Акта возврата имущества является основанием для возврата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По соглашению Сторон залог может быть зачтен в качестве оплаты за соразмерный ему период аренды, но только непосредственно перед оставлением Квартиры Арендатором, то есть перед съездом.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По соглашению Сторон и только при непосредственном съезде Арендатора из суммы залога могут быть оплачены оставшиеся платежи, предусмотренные для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Электроэнергию оплачивает Арендатор / Арендодатель.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ЕГО ПРОДЛЕНИЕ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аренды установлен с «</w:t>
      </w:r>
      <w:r>
        <w:rPr>
          <w:rFonts w:ascii="Times New Roman" w:hAnsi="Times New Roman" w:eastAsia="Times New Roman"/>
          <w:b/>
        </w:rPr>
        <w:t xml:space="preserve">» __________________ 2026 года по «</w:t>
      </w:r>
      <w:r>
        <w:rPr>
          <w:rFonts w:ascii="Times New Roman" w:hAnsi="Times New Roman" w:eastAsia="Times New Roman"/>
        </w:rPr>
        <w:t xml:space="preserve">» __________________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Условия Договора могут быть изменены, а срок аренды продлен только при наличии письменного согласия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Соглашение о продлении Договора должно быть подписано, а при продлении с изменением условий - согласовано и подписано не позднее чем за ______ дней до даты окончания срока действия настоящего Договора или последнего соглашения о его продлении.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отказа одной из Сторон от пролонгации Договора она обязана уведомить другую Сторону не менее чем за ______ дней до даты окончания срока действия Договора или последнего соглашения о его продлении.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одной из Сторон, если другая Сторона не исполняет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 сохраняет право расторгнуть Договор в одностороннем порядке, письменно уведомив Арендодателя за ______ дней, однако если такое расторжение произошло ранее «__________» __________________ 2026 года, залог не возвращается, не может быть зачтен в качестве оплаты за соразмерный ему период аренды (п. 5.4.3), и из него не могут быть оплачены оставшиеся предусмотренные для Арендатора платежи (п. 5.4.4), за исключением случаев, указанных в п. 7.4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Арендодатель не вправе расторгнуть Договор в одностороннем порядке до окончания срока его действия или последнего соглашения о его продлении, если Арендатор соблюдает все условия Договора, за исключением причин, предусмотренных п. 7.4.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одна из Сторон вынуждена расторгнуть Договор вследствие форс-мажорных обстоятельств, предусмотренных действующим законодательством, либо введения правительственного запрета на действия, предусмотренные настоящим Договором, она обязана письменно уведомить другую Сторону не менее чем за ______ дней до даты такого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При досрочном расторжении Договора по инициативе третьих лиц, в нарушение гарантий Арендодателя (п. 4.1, п. 4.2 и п. 4.3), Арендатор вправе проживать в Квартире ______ дней сверх оплаченного периода без дополнительной оплаты, а при невозможности такого проживания Арендодатель обязан выплатить Арендатору неустойку.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7.5.1.</w:t>
      </w:r>
      <w:r>
        <w:rPr>
          <w:rFonts w:ascii="Times New Roman" w:hAnsi="Times New Roman" w:eastAsia="Times New Roman"/>
        </w:rPr>
        <w:t xml:space="preserve">Размер неустойки определяется как сумма стоимости каждого дня проживания (ежемесячная арендная плата (п. 5.1), разделенная на тридцать), умноженной на количество оставшихся дней в сверхоплаченном периоде (п. 7.5), и двукратной стоимости каждого дня проживания, умноженной на количество оставшихся оплаченных дней. Арендодатель обязан уплатить неустойку не позднее согласованного с Арендатором дня фактического оставления Квартиры, то есть дня съезда.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7.5.2.</w:t>
      </w:r>
      <w:r>
        <w:rPr>
          <w:rFonts w:ascii="Times New Roman" w:hAnsi="Times New Roman" w:eastAsia="Times New Roman"/>
        </w:rPr>
        <w:t xml:space="preserve">В случае добровольного оставления Квартиры Арендатором при досрочном расторжении Договора (п. 7.5) либо при съезде на иных условиях, согласованных с Арендодателем, неустойка не выплачивается.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Двукратное нарушение Арендатором п. 5.2 настоящего Договора без документально подтвержденных уважительных причин (госпитализация, командировка и т.п.) дает Арендодателю право расторгнуть Договор в одностороннем порядке, уведомив Арендатора не менее чем за пять дней до даты такого расторжения. Залог (п. 5.4.) в данном случае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по инициативе Арендатора после заключения Договора, но до даты предоставления Квартиры Арендодателем (п. 2.1), Арендодатель возвращает Арендатору внесенную арендную плату (п. 5.2) и половину залога (п. 5.4), при этом из подлежащей возврату суммы вычитаются понесенные Арендодателем расходы, связанные с исполнением пожеланий Арендатора по изменению Квартиры и/или ее обстановки.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по инициативе Арендатора после заключения Договора и после даты предоставления Квартиры Арендодателем (п. 2.1), залог не возвращается, даже если Арендатор фактически еще не въехал в Квартиру, а внесенная арендная плата подлежит возврату за вычетом стоимости каждого дня после даты предоставления Квартиры и расходов, понесенных Арендодателем в связи с исполнением пожеланий Арендатора по изменению Квартиры и/или ее обстановки.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ПРОЧЕЕ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разногласия, возникающие при исполнении настоящего Договора, подлежат разрешению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силу: по одному экземпляру для Арендатора и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