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квартиры для проживания арендатора и членов его семьи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именуемый(ое) в дальнейшем</w:t>
      </w:r>
      <w:r>
        <w:rPr>
          <w:rFonts w:ascii="Times New Roman" w:hAnsi="Times New Roman" w:eastAsia="Times New Roman"/>
          <w:b/>
        </w:rPr>
        <w:t xml:space="preserve"> 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 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 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аренды является изолированная квартира, расположенная по адресу: ________________________________, площадью ______ кв. м. Состояние передаваемого помещения соответствует требованиям, позволяющим его нормальную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Цель аренды: проживание Арендатора и членов его семьи.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помещение и ключи от него после получения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Принять освобожденное помещение от Арендатора при прекращении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помещение по прямому назначению, указанному в п. 1.2 настоящего Договора, и в соответствии с его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арендуемое помещение и имущество в порядке, предусмотренном действующими санитарными, противопожарными правилами и правилами эксплуатации установленного в помещении санитарно-технического и инженерного оборудования. Ответственность за их нарушение несет Арендатор, а в случае причинения вреда арендуемому имуществу он возмещает его стоимость в полном объеме немедленно, но в любом случае не позднее ______ дней со дня причинения ущерба согласно смете, составленной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Строго соблюдать правила общественного порядка, соблюдать нормы и правила при пользовании электрическими, звукоизлучающими или вибрационными приборами и установками, не допускать перегрузки электрических сетей и исключать любые действия, влекущие нарушение нормальных условий проживания других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производить переоборудование или перепланировку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Производить за свой счет текущий ремонт арендуемого помещения, инженерного и иного оборудования, включая, но не ограничиваясь, устранением поломок электросетей и розеток, телефонных и компьютерных линий, заменой или восстановлением поврежденных элементов помещения (плитка, обои, двери, замки, стекла и др.); содержать в чистоте арендуемое помещение и помещения совместного использования. Арендатору запрещается сверление отверстий в стенах, в том числе для установки полок и иной навесной мебели.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Обеспечивать доступ в арендуемое помещение представителей Арендодателя для необходимого контроля за соблюдением условий Договора, осмотра и ремонта сетей электроснабжения, телефонных и компьютерных сетей, системы отопления и кондиционирования и т.д. При выходе из квартиры Арендатор обязан выключать все электрические приборы из розеток, в том числе электрочайники и компьютеры; кондиционер выключать с пульта. При понижении температуры воздуха ниже нуля, во избежание обледенения наружного блока кондиционера и его поломки, использование кондиционера должно быть прекращено, а пульт передан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Не курить в арендуемом помещении.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не вправе передавать права и обязанности по Договору третьим лицам. Сдача помещения в субаренду, а также его предоставление физическим и юридическим лицам по договорам о совместной деятельности запрещены.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Арендатору запрещается заключать прямые договоры с коммунальными предприятиями на отопление, водоснабжение и водоотведение, а также договоры на установление пожарной и охранной сигнализации без письменного разрешения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АРЕНДНЫЕ ПЛАТЕЖИ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предоставленным имуществом Арендатор обязан за ______ дней до начала отчетного месяца перечислять на счет Арендодателя либо уплачивать ему наличными плату в размере ______ рублей за месяц. Дополнительно к арендной плате Арендатор оплачивает электроэнергию, интернет, кабельное телевидение и телефон. Оплату квартплаты, воды, горячей воды, отопления и газа производит Арендодатель. Арендатор обязан экономно расходовать воду, горячую воду, отопление, газ, электроэнергию и иные ресурсы.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самостоятельно уплачивает сумму, подлежащую оплате за каждый месяц, на основании настоящего Договора, показаний приборов учета и счетов обслуживающих организаций.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в соответствии с настоящим Договором и ст. 762 ГК РФ вправе пересматривать размеры платежей за аренду помещения и оказываемые услуги. Пересмотру не подлежат периоды, уже оплаченные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нарушении сроков и порядка возврата арендуемого помещения Арендодателю, установленных настоящим Договором, Арендатор обязан вносить арендную плату в полном объеме по день фактического возврата помещения, оформленного двусторонним актом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за сохранность арендуемого помещения и находящегося в нем имущества несет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просрочки платежей, предусмотренных п. 3.1 настоящего Договора, Арендатор обязан уплатить Арендодателю пеню в размере ______ 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санкций, установленных настоящим Договором, не освобождает виновную Сторону от исполнения обязательств по Договору или устранения допущенных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Споры между Сторонами разрешаются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в какой-либо момент в квартире отсутствуют вода, электричество, телефонная связь, интернет, отопление и т.п., либо не работают лифты или возникли иные аналогичные обстоятельства, Арендодатель не принимает претензий по поводу простоя или иных убытков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Во всех остальных случаях, не урегулированных настоящим Договором, Стороны руководствуются действующим материальным и процессуальным правом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ВНЕСЕНИЕ ИЗМЕНЕНИЙ И ДОПОЛНЕНИЙ.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Изменения или дополнения к настоящему Договору вносятся в соответствии с действующим законодательством путем подписания между Сторонами дополнительного соглашения,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прекращает свое действие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Истечения его срока, если он не был продлен Сторонами путем подписания письменного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Досрочного расторжения: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5.2.2.1.</w:t>
      </w:r>
      <w:r>
        <w:rPr>
          <w:rFonts w:ascii="Times New Roman" w:hAnsi="Times New Roman" w:eastAsia="Times New Roman"/>
        </w:rPr>
        <w:t xml:space="preserve">По инициативе Арендатора, с обязательным письменным уведомлением об этом не позднее чем за ______ до момента выселения. При этом внесенные авансовые платежи за аренду помещения не возвращаются.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5.2.2.2.</w:t>
      </w:r>
      <w:r>
        <w:rPr>
          <w:rFonts w:ascii="Times New Roman" w:hAnsi="Times New Roman" w:eastAsia="Times New Roman"/>
        </w:rPr>
        <w:t xml:space="preserve">По инициативе Арендодателя в случае просрочки платежей, установленных в п. 3.1 настоящего Договора, более чем на ____________________. При этом Договор считается расторгнутым, в соответствии со ст. 782 ГК РФ, с момента вручения Арендатору письменного уведомления о расторжении Договора. В случае отсутствия Арендатора или его представителя в день расторжения Договора в арендуемом помещении уведомление считается врученным в день его составления. В этом случае, а также в случае отказа освободить помещение до дня прекращения Договора или в день его прекращения, во избежание простоя помещения Арендодатель вправе принять имущество на ответственное хранение и переместить его в иное помещение, освободив помещение для последующей сдачи в аренду другим арендаторам либо собственного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5.2.2.3.</w:t>
      </w:r>
      <w:r>
        <w:rPr>
          <w:rFonts w:ascii="Times New Roman" w:hAnsi="Times New Roman" w:eastAsia="Times New Roman"/>
        </w:rPr>
        <w:t xml:space="preserve">В случае отчуждения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также может быть расторгнут досрочно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Нарушения Арендатором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Необходимости проведения неотложных работ с целью ликвидации угрозы жизни, здоровью людей или причинения иного ущерба, требующих безотлагательного освобождения помещения, о чем Арендодатель письменно или устно уведомляет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Отказа Арендатора от оплаты арендных платежей по новым ставкам в случае их увеличения.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Необходимости проведения Арендодателем ремонта в арендуемом или смежных помещениях, если выполнение такого ремонта невозможно без освобождения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Необходимости использования помещения Арендодателем для собственных нужд или иных целей. В этом случае Арендодатель предупреждает Арендатора не позднее чем за 1 месяц до даты освобождения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прекращения действия Договора как по истечении его срока, так и в связи с досрочным расторжением, Арендатор обязан не позднее последнего дня действия Договора освободить арендуемое помещение и возвратить его в состоянии не хуже того, которое было на день приемки, с подписанием двустороннего акта приема-передачи. Стоимость произведенных Арендатором улучшений арендуемого имущества не возмещается.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согласия Сторон на продление Договора составляется письменное двустороннее соглашение, прилагаемое к настоящему Договору, с уточнением нового срока действия Договора, размеров и сроков платежей, изменений в предоставляемых услугах и обязанностях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Срок действия Договора устанавливается со дня оплаты за первый месяц до «__________» __________________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