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квартиры с правом выкупа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Арендодатель предоставляет Арендатору во владение и пользование жилое помещение (квартиру) под номером __________, находящуюся по адресу ______________________. Кадастровый номер квартиры __________. Указанная квартира расположена на __________ этаже __________ -этажного кирпичного дома и состоит из __________ комнат, общей полезной площадью __________ кв.м, в том числе жилой площадью __________ кв.м, что подтверждается справкой БТИ г. ____________________ от «______» __________ 2026 г. за № __________. Инвентаризационная оценка квартиры составляет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Указанная квартира принадлежит Арендодателю на праве собственности на основании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Квартира сдается в аренду сроком на __________ год(-а) с момента подписания сторонами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Арендная плата за весь период аренды определяется сторонами в __________ рублей, уплачиваемых Арендатором Арендодателю следующим образом: __________ рублей – одновременно с подписанием настоящего договора путем перечисления на лицевой счетАрендодателя ______________________. Оставшаяся сумма __________ рублей выплачивается Арендодателю по __________ рублей ежемесячно не позднее __________ числа каждого следующего месяца путем перечисления на указанный лицевой счет либо наличными деньгами вбухгалтерии Арендатора.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Эксплуатационные расходы и коммунальные услуги в сумму арендной платы не входят и оплачиваются Арендатором отдельно.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Арендодатель обязан: не позднее трех дней с момента подписания настоящего договора предоставить квартиру Арендатору во владение и пользование с составлением передаточного акта, в котором будет отражено фактическое состояние квартиры на момент его составления. Арендодатель не отвечает за недостатки сданной в аренду квартиры, которые были либо должны были быть обнаружены Арендатором при передаче квартиры. В случае непредоставления квартиры в указанный срок Арендатор вправе по своему усмотрению истребовать от Арендодателя квартиру с возмещением убытков, причиненных задержкой исполнения, либо потребовать расторжения договора и возмещения убытков, причиненных его неисполнением;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производить в какой бы то ни было форме отчуждение квартиры до окончания срока действия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полученную в аренду квартиру только для проживания в ней граждан;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квартиру в исправности в соответствии с санитарными и противопожарными правилами, производить за свой счет текущий ремонт, устранять последствия аварий и повреждений, возникших по вине Арендатора либо лиц, вселенных им в квартиру, являющуюся предметом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переоборудования или перепланировки квартиры без согласия Арендодателя.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пользуются квартирой с существенным нарушением условий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 ухудшают квартиру;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более двух раз подряд по истечении установленного договором срока платежа не вносит арендную плату.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Арендодатель не предоставляет квартиру в пользование Арендатора либо создает препятствия пользованию квартирой в нарушение условий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переданная Арендатору квартира имеет существенные недостатки, которые не были оговорены Арендодателем при заключении настоящего договора и составлении передаточного акта, при этом не могли и не должны были быть обнаружены Арендатором во время осмотра квартиры;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квартира в силу обстоятельств, за которые Арендатор не отвечает, окажется в состоянии, непригодном для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