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подряда между предприятием и арендным коллективом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Предприятие</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Арендный коллектив</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Предприятие поручает, а Арендный коллектив принимает на себя заказ на производство ______________________ и передает предприятию (либо реализует по его указанию другим предприятиям или гражданам).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Предприятие для обеспечения производственной деятельности закрепляет за Арендным коллективом помещения, оборудование и другие, основные и оборотные средства согласно акту №__________ от «______» __________ 2026 г., являющемуся обязательным приложением к договору.</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За пользование закрепленным имуществом Арендный коллектив вносит Предприятию арендную плату в размере __________ рублей.</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В порядке участия в платежах и расходах Предприятия Арендный коллектив вносит __________ рублей.</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Остающийся у Арендного коллектива доход используется им самостоятельно и изъятию не подлежит.</w:t>
      </w:r>
    </w:p>
    <w:p>
      <w:pPr>
        <w:jc w:val="left"/>
        <w:spacing w:before="240" w:after="120" w:line="360" w:lineRule="auto"/>
      </w:pPr>
      <w:r>
        <w:rPr>
          <w:rFonts w:ascii="Times New Roman" w:hAnsi="Times New Roman" w:eastAsia="Times New Roman"/>
          <w:b/>
          <w:sz w:val="28"/>
          <w:szCs w:val="28"/>
        </w:rPr>
        <w:t xml:space="preserve">2. ОБЯЗАННОСТИ СТОРОН</w:t>
      </w:r>
    </w:p>
    <w:p>
      <w:pPr>
        <w:spacing w:before="0" w:after="120" w:line="360" w:lineRule="auto"/>
      </w:pPr>
      <w:r>
        <w:rPr>
          <w:rFonts w:ascii="Times New Roman" w:hAnsi="Times New Roman" w:eastAsia="Times New Roman"/>
          <w:b/>
        </w:rPr>
        <w:t xml:space="preserve">Арендный коллектив обязуется:</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Обеспечить выполнение заказа Предприятия в полном объеме, номенклатуре и заданные сроки, гарантировать качество выпускаемой продукции.</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Своевременно производить текущий ремонт закрепленных зданий, сооружений, ремонт оборудования, оснастки, инвентаря. Осуществлять капитальный ремонт основных фондов (следует указать, за счет каких средств производятся эти виды ремонта, капитальный ремонт основных фондов может быть возложен на Предприятие).</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Проводить организационно-технические мероприятия, направленные на повышение производительности труда и снижение себестоимости выпускаемой продукции.</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Соблюдать правила по охране труда, технике безопасности. Проводить мероприятия по улучшению условий труда; обеспечить создание здоровых и безопасных условий труда работников Арендного коллектива.</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Своевременно производить с Предприятием необходимые расчеты.</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Соблюдать порядок регулирования размера средств, направляемых на оплату труда (указать, какой порядок установлен для данного Арендного коллектива).</w:t>
      </w:r>
    </w:p>
    <w:p>
      <w:pPr>
        <w:spacing w:before="0" w:after="120" w:line="360" w:lineRule="auto"/>
      </w:pPr>
      <w:r>
        <w:rPr>
          <w:rFonts w:ascii="Times New Roman" w:hAnsi="Times New Roman" w:eastAsia="Times New Roman"/>
          <w:b/>
        </w:rPr>
        <w:t xml:space="preserve">Предприятие обязуется:</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Выдавать Арендному коллективу заказ на производство продукции (работ, услуг), устанавливать другие плановые показатели не позднее чем за __________ дней до начала планируемого периода: ____________________.</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Обеспечивать материальными, топливно-энергетическими ресурсами и другими материалами, необходимыми для производства продукции (работ, услуг).</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Производить реконструкцию, расширение или перепрофилирование производства за счет средств централизованных фондов Предприятия.</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В этом пункте следует указать обязанности Предприятия по социальному развитию и обеспечению Арендного коллектива и его членов из централизованного фонда.</w:t>
      </w:r>
    </w:p>
    <w:p>
      <w:pPr>
        <w:jc w:val="left"/>
        <w:spacing w:before="240" w:after="120" w:line="360" w:lineRule="auto"/>
      </w:pPr>
      <w:r>
        <w:rPr>
          <w:rFonts w:ascii="Times New Roman" w:hAnsi="Times New Roman" w:eastAsia="Times New Roman"/>
          <w:b/>
          <w:sz w:val="28"/>
          <w:szCs w:val="28"/>
        </w:rPr>
        <w:t xml:space="preserve">3. ПРАВА АРЕНДНОГО КОЛЛЕКТИВА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Самостоятельно определять формы и системы оплаты труда, распорядок рабочего дня, сменность работы, принимать решение о введении суммированного учета рабочего времени, устанавливать порядок предоставления выходных дней без нарушения необходимой согласованности действий различных подразделений Предприятия.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Распоряжаться по своему усмотрению продукцией (работами, услугами) , произведенной сверх объема, указанного в настоящем договоре.</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Получать от структурных подразделений и служб Предприятия консультативную и иную помощь, в том числе и н договорной основе.</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Заключать хозяйственные договоры от имени Предприятия и открывать счет в ______________________.</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spacing w:before="0" w:after="120" w:line="360" w:lineRule="auto"/>
      </w:pPr>
      <w:r>
        <w:rPr>
          <w:rFonts w:ascii="Times New Roman" w:hAnsi="Times New Roman" w:eastAsia="Times New Roman"/>
        </w:rPr>
        <w:t xml:space="preserve">За неисполнение или ненадлежащее исполнение условий настоящего договора Предприятие и Арендный коллектив несут ответственность в соответствии ____________________.</w:t>
      </w:r>
    </w:p>
    <w:p>
      <w:pPr>
        <w:jc w:val="left"/>
        <w:spacing w:before="240" w:after="120" w:line="360" w:lineRule="auto"/>
      </w:pPr>
      <w:r>
        <w:rPr>
          <w:rFonts w:ascii="Times New Roman" w:hAnsi="Times New Roman" w:eastAsia="Times New Roman"/>
          <w:b/>
          <w:sz w:val="28"/>
          <w:szCs w:val="28"/>
        </w:rPr>
        <w:t xml:space="preserve">5. СРОК ДЕЙСТВИЯ ДОГОВОРА</w:t>
      </w:r>
    </w:p>
    <w:p>
      <w:pPr>
        <w:spacing w:before="0" w:after="120" w:line="360" w:lineRule="auto"/>
      </w:pPr>
      <w:r>
        <w:rPr>
          <w:rFonts w:ascii="Times New Roman" w:hAnsi="Times New Roman" w:eastAsia="Times New Roman"/>
        </w:rPr>
        <w:t xml:space="preserve">Договор действует с «______» __________ 2026 г. по «______» __________ 2026 г.</w:t>
      </w:r>
    </w:p>
    <w:p>
      <w:pPr>
        <w:jc w:val="left"/>
        <w:spacing w:before="240" w:after="120" w:line="360" w:lineRule="auto"/>
      </w:pPr>
      <w:r>
        <w:rPr>
          <w:rFonts w:ascii="Times New Roman" w:hAnsi="Times New Roman" w:eastAsia="Times New Roman"/>
          <w:b/>
          <w:sz w:val="28"/>
          <w:szCs w:val="28"/>
        </w:rPr>
        <w:t xml:space="preserve">6.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Предприятие</w:t>
      </w:r>
      <w:r>
        <w:tab/>
      </w:r>
      <w:r>
        <w:rPr>
          <w:rFonts w:ascii="Times New Roman" w:hAnsi="Times New Roman" w:eastAsia="Times New Roman"/>
        </w:rPr>
        <w:t xml:space="preserve">Арендный коллектив</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7. ПОДПИСИ СТОРОН</w:t>
      </w:r>
    </w:p>
    <w:p>
      <w:pPr>
        <w:tabs>
          <w:tab w:val="right" w:pos="9000"/>
        </w:tabs>
        <w:spacing w:before="0" w:after="0" w:line="360" w:lineRule="auto"/>
      </w:pPr>
      <w:r>
        <w:rPr>
          <w:rFonts w:ascii="Times New Roman" w:hAnsi="Times New Roman" w:eastAsia="Times New Roman"/>
        </w:rPr>
        <w:t xml:space="preserve">Предприятие ______________________</w:t>
      </w:r>
      <w:r>
        <w:tab/>
      </w:r>
      <w:r>
        <w:rPr>
          <w:rFonts w:ascii="Times New Roman" w:hAnsi="Times New Roman" w:eastAsia="Times New Roman"/>
        </w:rPr>
        <w:t xml:space="preserve">Арендный коллектив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