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 без экипажа с правом выкупа по истечении срока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транспортное средство (далее - Транспортное средство) без оказания услуг по управлению им и его технической эксплуатации. Транспортное средство предназначено для использования Арендатором в своей хозяйственной деятельности. Основные характеристики Транспортного средства: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регистрационный знак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Передаваемое в аренду Транспортное средство является собственностью Арендодателя, что подтверждается Свидетельством о регистрации ТС №__________, выдано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гарантирует, что на момент заключения Договора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Договор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Подготовить Транспортное средство к передаче, включая составление Акта №__________ приема-передачи транспортного средства от «______» __________ 2026 года,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Арендатору Транспортное средство вместе со всеми принадлежностями и документацией по Акту №__________ приема-передачи транспортного средства от «______» __________ 2026 года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Нести расходы по страхованию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Транспортного средства (каско).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гражданской ответственности автовладельцев (ОСАГО).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Транспортного средства (каско) и гражданской ответственности автовладельцев (ОСАГО).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не дает своего согласия Арендатору на передачу Транспортного средства в субаренду на условиях договора аренды транспортного средства с экипажем или без экипажа, без дополнительного получения письменного одобрения по каждому такому факту.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Перед подписанием Акта №__________ приема-передачи транспортного средства от «______» __________ 2026 года осмотреть Транспортное средство и проверить его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Вносить арендную плату в размере, сроки и в порядке,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Поддерживать надлежащее состояние Транспортного средства, включая осуществление его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УЛУЧШЕНИЯ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Произведенные Арендатором отделимые улучшения Транспортного средства являются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производить неотделимые улучшения Транспортного средства. После прекращения Договора стоимость неотделимых улучшений Арендатору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РАЗМЕР, СРОКИ И ПОРЯДОК ВНЕСЕНИЯ АРЕНДНОЙ 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за пользование Транспортным средством устанавливается в размере __________ рублей, в том числе НДС __________ рублей,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вносится не позднее __________ дней по истечении очередного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ПОСЛЕДУЮЩИЙ ВЫКУП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вправе выкупить Транспортное средство по истечении срока аренды или до его истечения.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выкупе Транспортного средства по истечении срока аренды выкупная цена составляет __________ рублей, в том числе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выкупе Транспортного средства до истечения срока аренды выкупная цена, обусловленная п.5.2 Договора, увеличивается на сумму арендных платежей за период с момента выкупа до окончания установленного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внесения выкупной цены в соответствии с п.5.2 или п.5.3 Договора, а также при условии уплаты арендной платы за весь период пользования Транспортное средство переходит в собственность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ВОЗВРАТ ИМУЩЕСТВА АРЕНДОДАТЕЛЮ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обязан вернуть Арендодателю Транспортное средство в том состоянии, в котором он его получил, с учетом нормального износа, если п.5.1 Договора не предусмотрено право Арендатора на выкуп Транспортного средства, либо такое право предусмотрено, но не реализовано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обязан за свой счет подготовить Транспортное средство к возврату Арендодателю, включая составление Акта №__________ приема-передачи транспортного средства от «______» __________ 2026 года,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 сверх суммы штрафа, установленного п.7.3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Арендодатель, не исполнивший или ненадлежащим образом исполнивший обязательства по Договору, обязан возместить Арендатору причиненные убытки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Арендатор, не исполнивший или ненадлежащим образом исполнивший обязательства по Договору, обязан возместить Арендодателю причиненные убытки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несвоевременное перечисление арендной платы Арендодатель вправе требовать с Арендатора уплаты неустойки (пени) в размере __________%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 несвоевременную передачу Транспортного средства Арендатор обязан будет уплатить Арендодателю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За несвоевременную передачу Транспортного средства Арендодатель обязан будет уплатить Арендатору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Стороны обязаны в течение __________ дней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Документ, выданный Торгово-промышленной палатой,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дней, то Стороны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возможные разногласия, возникающие между Сторонами по Договору разрешаются в ходе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в суд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