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транспортного средства без экипажа с разовой оплатой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Арендодательпередает во временное владение и пользование Арендатору принадлежащий ему на праве собственности легковой автомобиль марки ____________________ , государственный регистрационный знак ____________________ , VIN ____________________ , год выпуска __________ , двигатель № ____________________ , шасси (рама) № ____________________ , кузов (коляска) № ____________________ , паспорт транспортного средства: серия __________ , № __________ , свидетельство о регистрации (техпаспорт) транспортного средства: серия __________ , выдано ______________________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Автомобиль передается в комплекте с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Автомобиль передается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Использование автомобиля не должно противоречить его назначению.</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 течение срока аренды Арендатор не вправе передавать арендуемый автомобиль в пользование или в субаренду третьим лицам.</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На срок действия настоящего договора Арендодатель оформляет доверенность и передает соответствующие документы Арендатору.</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Транспортное средство застраховано по договору ____________________ от «______» __________ 2026 г. № __________ . Копия прилагается.</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Автомобиль принадлежит Арендодателю на основании ____________________ от «______» __________ 2026 г.</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предоставляет, а Арендатор возвращает автомобиль в исправном состоянии. Передача осуществляется по акту приема-передачи, который составляется ____________________ и подписывается обеими сторонами (Приложение №1 к договору). При передаче автомобиля стороны проверяют его техническое состояние, оговаривают имеющиеся неисправности и порядок их устранения, что должно быть отражено в акте приема-передачи.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обязуется по истечении срока действия договора возвратить автомобиль Арендодателю в надлежащем техническом состоянии с учетом нормального износа.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своими силами осуществляет управление арендованным автомобилем и его эксплуатацию как коммерческую, так и техническую.</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Арендатор в течение всего срока договора аренды производит капитальный и текущий ремонт автомобиля за свой счет.</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Арендодатель несет расходы по содержанию автомобиля, его страхованию, а также расходы, возникающие в связи с его эксплуатацией, включая приобретение горюче-смазочных материалов (бензин и т.д.).</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Арендатор не вправе без согласия Арендодателя сдавать арендованный автомобиль в субаренду на условиях договора аренды транспортного средства с экипажем или без экипажа.</w:t>
      </w:r>
    </w:p>
    <w:p>
      <w:pPr>
        <w:jc w:val="left"/>
        <w:spacing w:before="240" w:after="120" w:line="360" w:lineRule="auto"/>
      </w:pPr>
      <w:r>
        <w:rPr>
          <w:rFonts w:ascii="Times New Roman" w:hAnsi="Times New Roman" w:eastAsia="Times New Roman"/>
          <w:b/>
          <w:sz w:val="28"/>
          <w:szCs w:val="28"/>
        </w:rPr>
        <w:t xml:space="preserve">3. АРЕНДНАЯ ПЛАТА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Арендная плата по настоящему договору составляет __________ рублей и выплачивается Арендатором единовременно не позднее __________ дней до окончания срока действия настоящего договора путем перечисления денежных средств на расчетный счет Арендодателя. Датой уплаты арендной платы по настоящему договору считается дата зачисления денежных средств на расчетный счет Арендодателя.</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Договор заключен на срок с «______» __________ 2026 г. по «______» __________ 2026 г.</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 соглашению сторон настоящий договор может быть пролонгирован на новый срок.</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несет ответственность за сохранность арендуемого автомобиля. В случае утраты или повреждения автомобиля Арендатор обязан незамедлительно уведомить об этом Арендодателя и возместить Арендодателю причиненный ущерб либо предоставить равноценный автомобиль в течение __________ дней после его утраты или повреждения. Размер возмещения определяется соглашением сторон. В случае задержки выплат в возмещение ущерба либо непредставления равноценного автомобиля в указанный срок Арендатор уплачивает пени в размере __________ % от стоимости ущерба либо оценочной стоимости автомобиля, указанной в п.6.1 договора. Пени начисляются с момента направления Арендодателем письменной претензии в адрес Арендатора.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задержки арендной платы Арендатор уплачивает пени в размере __________ % от суммы долга за каждый день просрочки. Пени начисляются с момента направления Арендодателем письменной претензии в адрес Арендатора.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Уплата пеней не освобождает Арендатора от выполнения обязательства по оплате основного долга.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Ответственность за вред, причиненный третьим лицам арендуемым автомобилем, его механизмами, устройствами, оборудованием, несет Арендатор.</w:t>
      </w:r>
    </w:p>
    <w:p>
      <w:pPr>
        <w:jc w:val="left"/>
        <w:spacing w:before="240" w:after="120" w:line="360" w:lineRule="auto"/>
      </w:pPr>
      <w:r>
        <w:rPr>
          <w:rFonts w:ascii="Times New Roman" w:hAnsi="Times New Roman" w:eastAsia="Times New Roman"/>
          <w:b/>
          <w:sz w:val="28"/>
          <w:szCs w:val="28"/>
        </w:rPr>
        <w:t xml:space="preserve">6. ДОПОЛНИТЕЛЬНЫЕ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 соглашению сторон арендуемый автомобиль оценен в __________ рублей. Данная оценка учитывается при возмещении ущерба.</w:t>
      </w:r>
    </w:p>
    <w:p>
      <w:pPr>
        <w:jc w:val="left"/>
        <w:spacing w:before="240" w:after="120" w:line="360" w:lineRule="auto"/>
      </w:pPr>
      <w:r>
        <w:rPr>
          <w:rFonts w:ascii="Times New Roman" w:hAnsi="Times New Roman" w:eastAsia="Times New Roman"/>
          <w:b/>
          <w:sz w:val="28"/>
          <w:szCs w:val="28"/>
        </w:rPr>
        <w:t xml:space="preserve">7. ФОРС-МАЖОР</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наступлении обстоятельств, указанных в п.7.1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сторона не направит или несвоевременно направит извещение, предусмотренное в п.</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наступления обстоятельств, предусмотренных в п.7.1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Если наступившие обстоятельства, перечисленные в п.7.1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принимают все необходимые меры для того, чтобы их сотрудники, агенты и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может быть изменен или досрочно расторгнут по соглашению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Во всем остальном, что не урегулировано условиями настоящего договора,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изменения и дополнения к настоящему договору имеют силу в том случае, если они составлены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Договор составлен на русском языке в двух экземплярах, имеющих равную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