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транспортных средств и строительной техники с предоставлением услуг по управлению и эксплуатации 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Арендодатель обязуется предоставить Арендатору во временное владение и пользование транспортные средства и строительную технику (далее – Техника) и оказать услуги по управлению и технической эксплуатации Техники, а Арендатор обязуется оплачивать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Доставка Техники по адресу проведения работ ______________________ осуществляется Арендодателем за счет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Управление Техникой осуществляется работниками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ТЕХНИКИ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Техника предоставляется в пользование Арендатора по его устной (или письменной) заявке, в которой указываются адрес соответствующего объекта Арендатора, на который должна быть предоставлена Техника. Заявка на предоставление Техники должна быть адресована Исполнителю не менее чем за ____________________ до момента выезда Техники по адресу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Обеспечить приезд Техники по адресу проведения работ (услуг), указанному в соответствующей заявке Арендатора, в исправном состоянии и пригодной к эксплуатации, со всеми принадлежностями и полностью укомплектованной, с относящейся к ней документацией, заправленной всеми необходимыми видами ГСМ и другими спец. жидкостями (маслами).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весь период работы Техники предоставить работников, обладающих необходимыми знаниями и квалификацией, для осуществления управления Техникой. Оплата труда работников (далее – «Работники»), управляющих Техникой, предоставленной для выполнения работ, осуществляется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Обеспечить нормальную и безопасную эксплуатацию и работу Техники, поддерживать надлежащее техническое состояние Техники, проводить текущий и капитальный ремонт Техники, обеспечивать Технику в необходимых количествах всеми необходимыми видами ГСМ и другими спец. жидкостями (маслами) и иными расходными материалами.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случае существенной поломки Техники, либо выхода Техники из строя, с предварительного согласования с Арендатором, в течение ____________________ с момента поломки или выхода из строя, обеспечить замену Техники на аналогичную с экипажем.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Выполнять иные обязанности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Использовать Технику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 необходимости подготовить условия для работы Техники (для автокранов, манипуляторов, автовышек) в границах места проведения работ: подъездную дорогу, площадку с твердым основанием.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Своевременно оплачивать оказанные услуги по предоставлению 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Давать правомерные указания работникам Арендодателя, осуществляющим управление Техникой.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Обеспечить возможность свободного доступа Арендодателя к Технике для проверки состояния, технического обслуживания и условий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Выполнять работы строго по адресу, указанному в соответствии с п.2.1 Договора и в дальнейшем не перемещать предоставленную Технику за пределы указанного места работы без согласия Арендодателя. При необходимости перевода Техники в другое место, не указанное в соответствующей заявке Арендатора, Арендатор должен направить Исполнителю заявку на новый адрес (место) работы 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В срок не позднее одних суток предупредить Арендодателя об окончании работы предоставленной по настоящему Договору Техники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При возникновении обстоятельств, в результате которых Технике был причинен какой-либо ущерб, порча или иные повреждения, немедленно (не позднее двух часов с момента случившегося) сообщить Исполнителю по телефону.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После окончания работы Техники по соответствующему адресу проведения работ, возвратить предоставленную Технику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Выполнять иные обязанности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В любое время проверять состояние и условия эксплуатации 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Не приступать к работе, приостановить начатую работу, а также отказаться от исполнения договора и потребовать возмещения убытков при наличии обстоятельств, очевидно свидетельствующих о том, что в результате действий Арендатора Технике может быть причинен какой-либо ущерб (в том числе невосстановимый) или иные повреждения, в результате которых ухудшаются эксплуатационные характеристики 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Приостановить работу Техники на объекте при нарушении персоналом, обслуживающим Технику, трудовой и производственной дисциплины.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за работу и доставку Техники Арендатором вносится путем перечисления денежных средств на расчетный счет Арендодателя в течение __________ рабочих дней после предоставления счета на оплату (в том числе факсимильно или по электронной почте).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Расходы на заработную плату Работников и техническую эксплуатацию Техники, обеспечение ее топливом и иные расходы, связанные с обслуживанием Техники, в том числе расходы на проведение капитального и текущего ремонта Техники, возлагаются на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Арендодателем п.3.1.3 Договора, ответственность за гибель, повреждение или ущерб, который может быть причинен Технике или в связи с ее эксплуатацией полностью лежит на Исполнителе, кроме случаев причинения гибели, повреждения или ущерба Технике или в связи с ее эксплуатацией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Арендодатель вправе потребовать возмещения убытков и в одностороннем порядке досрочно расторгнуть Договор в случаях, когда Арендатор использует Технику не в соответствии с ее назначением и/или существенно ухудшает состояние 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и/или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возникающим из настоящего Договора, будут разрешаться Сторонами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 урегулировании спорных вопросов в процессе переговоров, споры передаются на рассмотрение в Арбитражный суд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____________________, а в части неисполненных обязательств по Договору до момента полного их исполнения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Сторон, а также в случаях, предусмотренных п.5.3 Договора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действующем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оформлены дополнительными соглашениями к Договору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Арендодатель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