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здания на срок более года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 Арендатор принимает во временное владение и пользование за плату нежилое здание, расположенное по адресу: ______________________ , кадастровый номер: ____________________ , общей площадью __________ (далее - Здание), подробное описание, а также поэтажный план, которого содержится в Приложении № __________ к настоящему Договору, являющемся его неотъемлемой частью.</w:t>
      </w:r>
    </w:p>
    <w:p>
      <w:pPr>
        <w:spacing w:before="0" w:after="120" w:line="360" w:lineRule="auto"/>
      </w:pPr>
      <w:r>
        <w:rPr>
          <w:rFonts w:ascii="Times New Roman" w:hAnsi="Times New Roman" w:eastAsia="Times New Roman"/>
        </w:rPr>
        <w:t xml:space="preserve">Арендатор берет Здание в аренду в целях 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Договор вступает в силу с момента государственной регистрации. Срок действия настоящего договора ____________________ . Срок аренды здания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Размер арендной платы составляет: 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Арендная плата вносится в следующие сроки и в следующем порядке: ____________________ и не может пересматриваться Сторонами чаще, чем раз в год.</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Одновременно с передачей Арендатору прав владения и пользования зданием по настоящему договору, ему передаются права на ту часть земельного участка с кадастровым номером __________ , на котором расположено здание и необходима для его использования.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Также Арендатору предоставляется право аренды на прилегающий к зданию земельный участок с кадастровым номером __________ , принадлежащий Арендодателю на праве собственности ____________________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Арендная плата, установленная в п.1.3. настоящего договора, включает в себя плату за пользование зданием, плату за пользование земельным участком, на котором оно расположено, а также плату за прилегающий к зданию земельный участок, указанный в п.1.6.</w:t>
      </w:r>
    </w:p>
    <w:p>
      <w:pPr>
        <w:jc w:val="left"/>
        <w:spacing w:before="240" w:after="120" w:line="360" w:lineRule="auto"/>
      </w:pPr>
      <w:r>
        <w:rPr>
          <w:rFonts w:ascii="Times New Roman" w:hAnsi="Times New Roman" w:eastAsia="Times New Roman"/>
          <w:b/>
          <w:sz w:val="28"/>
          <w:szCs w:val="28"/>
        </w:rPr>
        <w:t xml:space="preserve">2. ОБЯЗАТЕЛЬСТВА СТОРОН ПО НАСТОЯЩЕМУ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w:t>
      </w:r>
    </w:p>
    <w:p>
      <w:pPr>
        <w:jc w:val="left"/>
        <w:spacing w:before="0" w:after="60" w:line="360" w:lineRule="auto"/>
      </w:pPr>
      <w:r>
        <w:rPr>
          <w:rFonts w:ascii="Times New Roman" w:hAnsi="Times New Roman" w:eastAsia="Times New Roman"/>
        </w:rPr>
        <w:t xml:space="preserve">• передать Арендатору здание не позднее « __________ » __________ __________ . Указанное обязательство будет считаться исполненным после предоставления Арендатору здания по владение и пользование и подписания Сторонами акта о его передаче;</w:t>
      </w:r>
    </w:p>
    <w:p>
      <w:pPr>
        <w:jc w:val="left"/>
        <w:spacing w:before="0" w:after="60" w:line="360" w:lineRule="auto"/>
      </w:pPr>
      <w:r>
        <w:rPr>
          <w:rFonts w:ascii="Times New Roman" w:hAnsi="Times New Roman" w:eastAsia="Times New Roman"/>
        </w:rPr>
        <w:t xml:space="preserve">• передать Арендатору права на прилегающий к зданию земельные участки, указанные в п.1.5. , п. 1.6. Договора;</w:t>
      </w:r>
    </w:p>
    <w:p>
      <w:pPr>
        <w:jc w:val="left"/>
        <w:spacing w:before="0" w:after="60" w:line="360" w:lineRule="auto"/>
      </w:pPr>
      <w:r>
        <w:rPr>
          <w:rFonts w:ascii="Times New Roman" w:hAnsi="Times New Roman" w:eastAsia="Times New Roman"/>
        </w:rPr>
        <w:t xml:space="preserve">• производить за свой счет капитальный ремонт здания.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обязуется:</w:t>
      </w:r>
    </w:p>
    <w:p>
      <w:pPr>
        <w:jc w:val="left"/>
        <w:spacing w:before="0" w:after="60" w:line="360" w:lineRule="auto"/>
      </w:pPr>
      <w:r>
        <w:rPr>
          <w:rFonts w:ascii="Times New Roman" w:hAnsi="Times New Roman" w:eastAsia="Times New Roman"/>
        </w:rPr>
        <w:t xml:space="preserve">• своевременно вносить арендную плату;</w:t>
      </w:r>
    </w:p>
    <w:p>
      <w:pPr>
        <w:jc w:val="left"/>
        <w:spacing w:before="0" w:after="60" w:line="360" w:lineRule="auto"/>
      </w:pPr>
      <w:r>
        <w:rPr>
          <w:rFonts w:ascii="Times New Roman" w:hAnsi="Times New Roman" w:eastAsia="Times New Roman"/>
        </w:rPr>
        <w:t xml:space="preserve">• пользоваться зданием в соответствии с его назначением;</w:t>
      </w:r>
    </w:p>
    <w:p>
      <w:pPr>
        <w:jc w:val="left"/>
        <w:spacing w:before="0" w:after="60" w:line="360" w:lineRule="auto"/>
      </w:pPr>
      <w:r>
        <w:rPr>
          <w:rFonts w:ascii="Times New Roman" w:hAnsi="Times New Roman" w:eastAsia="Times New Roman"/>
        </w:rPr>
        <w:t xml:space="preserve">• поддерживать здание в исправном состоянии;</w:t>
      </w:r>
    </w:p>
    <w:p>
      <w:pPr>
        <w:jc w:val="left"/>
        <w:spacing w:before="0" w:after="60" w:line="360" w:lineRule="auto"/>
      </w:pPr>
      <w:r>
        <w:rPr>
          <w:rFonts w:ascii="Times New Roman" w:hAnsi="Times New Roman" w:eastAsia="Times New Roman"/>
        </w:rPr>
        <w:t xml:space="preserve">• производить за свой счет текущий ремонт здания и нести расходы на его содержание;</w:t>
      </w:r>
    </w:p>
    <w:p>
      <w:pPr>
        <w:jc w:val="left"/>
        <w:spacing w:before="0" w:after="60" w:line="360" w:lineRule="auto"/>
      </w:pPr>
      <w:r>
        <w:rPr>
          <w:rFonts w:ascii="Times New Roman" w:hAnsi="Times New Roman" w:eastAsia="Times New Roman"/>
        </w:rPr>
        <w:t xml:space="preserve">• вернуть Арендодателю при прекращении настоящего договора здание в том состоянии, в котором оно было получено, с учетом нормального износа.</w:t>
      </w:r>
    </w:p>
    <w:p>
      <w:pPr>
        <w:jc w:val="left"/>
        <w:spacing w:before="240" w:after="120" w:line="360" w:lineRule="auto"/>
      </w:pPr>
      <w:r>
        <w:rPr>
          <w:rFonts w:ascii="Times New Roman" w:hAnsi="Times New Roman" w:eastAsia="Times New Roman"/>
          <w:b/>
          <w:sz w:val="28"/>
          <w:szCs w:val="28"/>
        </w:rPr>
        <w:t xml:space="preserve">3. УЛУЧШЕНИЯ, ОТДЕЛИМЫЕ И НЕ ОТДЕЛИМЫЕ ОТ ЗДАНИЯ,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Произведенные Арендатором отделимые улучшения здания являются его собственность.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Арендатор произвел за счет собственных средств и с согласия Арендодателя улучшения здания, не отделимые от него без вреда, Арендатор имеет право после прекращения настоящего договора на возмещение стоимости таких улучшений.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 неисполнение либо ненадлежащее исполнение настоящего договора Стороны несут ответственность, предусмотренную действующим гражданским законодательством России.</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надлежащим образом исполняющий свои обязанности, по истечении срока настоящего договора (п.1.2.) имеет при прочих равных условиях преимущественное перед другими лицами право на заключение договора на новый срок. При этом Арендатор обязан в письменной форме уведомить Арендодателя о желании заключить такой договор в следующий срок: ____________________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составлен в __________ экземплярах.</w:t>
      </w:r>
    </w:p>
    <w:p>
      <w:pPr>
        <w:jc w:val="left"/>
        <w:spacing w:before="240" w:after="120" w:line="360" w:lineRule="auto"/>
      </w:pPr>
      <w:r>
        <w:rPr>
          <w:rFonts w:ascii="Times New Roman" w:hAnsi="Times New Roman" w:eastAsia="Times New Roman"/>
          <w:b/>
          <w:sz w:val="28"/>
          <w:szCs w:val="28"/>
        </w:rPr>
        <w:t xml:space="preserve">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