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здания с дополнительными условиями ответственности Арендодателя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предоставляет, а Арендатор принимает во временное владение и пользование (во временное пользование) за плату нежилое здание, расположенное по адресу: ______________________ , кадастровый номер: ____________________ , общей площадью __________ (далее - Здание), подробное описание, а также поэтажный план, которого содержится в Приложении № __________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Здание принадлежит Арендодателю на праве частной собственности, о чем внесена запись в Единый государственный реестр прав на недвижимое имущество и сделок с ним № __________ от « __________ » __________ 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Продукция и иные доходы, полученные Арендатором в результате использования Здания, являются его собственностью.</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Арендатору одновременно с передачей прав владения и пользования Зданием передается право пользования той частью земельного участка, которая занята этим Зданием и необходима для его использования.</w:t>
      </w:r>
    </w:p>
    <w:p>
      <w:pPr>
        <w:jc w:val="left"/>
        <w:spacing w:before="240" w:after="120" w:line="360" w:lineRule="auto"/>
      </w:pPr>
      <w:r>
        <w:rPr>
          <w:rFonts w:ascii="Times New Roman" w:hAnsi="Times New Roman" w:eastAsia="Times New Roman"/>
          <w:b/>
          <w:sz w:val="28"/>
          <w:szCs w:val="28"/>
        </w:rPr>
        <w:t xml:space="preserve">2. СРОК АРЕНДЫ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Срок аренды по настоящему Договору составляет ____________________ с момента заключения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Срок аренды может быть продлен по письменному соглашению Сторон.</w:t>
      </w:r>
    </w:p>
    <w:p>
      <w:pPr>
        <w:jc w:val="left"/>
        <w:spacing w:before="240" w:after="120" w:line="360" w:lineRule="auto"/>
      </w:pPr>
      <w:r>
        <w:rPr>
          <w:rFonts w:ascii="Times New Roman" w:hAnsi="Times New Roman" w:eastAsia="Times New Roman"/>
          <w:b/>
          <w:sz w:val="28"/>
          <w:szCs w:val="28"/>
        </w:rPr>
        <w:t xml:space="preserve">3. ПЕРЕДАЧА ЗДАНИЯ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Передача Здания Арендодателем и принятие его Арендатором осуществляются по передаточному акту, подписываемому Сторонами. В акте приема-передачи должно быть подробно указано техническое состояние помещений, наличие вспомогательного оборудования, коммуникаций и иная информация, характеризующая Здание на момент сдачи его в аренду. Обязательство Арендодателя передать Здание Арендатору считается исполненным после предоставления его Арендатору в пользование и подписания Сторонами акта приема-передачи. Уклонение одной из Сторон от подписания акта приема-передачи Здания рассматривается как отказ, соответственно, Арендодателя от исполнения обязанности по передаче имущества, а Арендатора от принятия имущества.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 прекращении настоящего Договора аренды Здание должно быть возвращено Арендодателю с соблюдением правил, предусмотренных п.3.1 настоящей статьи.</w:t>
      </w:r>
    </w:p>
    <w:p>
      <w:pPr>
        <w:jc w:val="left"/>
        <w:spacing w:before="240" w:after="120" w:line="360" w:lineRule="auto"/>
      </w:pPr>
      <w:r>
        <w:rPr>
          <w:rFonts w:ascii="Times New Roman" w:hAnsi="Times New Roman" w:eastAsia="Times New Roman"/>
          <w:b/>
          <w:sz w:val="28"/>
          <w:szCs w:val="28"/>
        </w:rPr>
        <w:t xml:space="preserve">4. ПЛАТЕЖИ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выплачивает Арендодателю арендную плату в размере и порядке, оговоренных в Приложении №2 к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арендной платы по настоящему Договору может изменяться по соглашению Сторон, но не чаще одного раза в год.</w:t>
      </w:r>
    </w:p>
    <w:p>
      <w:pPr>
        <w:jc w:val="left"/>
        <w:spacing w:before="240" w:after="120" w:line="360" w:lineRule="auto"/>
      </w:pPr>
      <w:r>
        <w:rPr>
          <w:rFonts w:ascii="Times New Roman" w:hAnsi="Times New Roman" w:eastAsia="Times New Roman"/>
          <w:b/>
          <w:sz w:val="28"/>
          <w:szCs w:val="28"/>
        </w:rPr>
        <w:t xml:space="preserve">5. ОБЯЗАТЕЛЬСТВА АРЕНДОДАТЕЛЯ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 соответствии с п.3.1 Договора передать Арендатору в пользование Здание по акту приемки-передачи после государственной регистрации Договора.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Не чинить препятствий Арендатору в правомерном использовании арендуемого Здания.</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За свой счет производить капитальный ремонт Здания, если Стороны не договорятся о другом.</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указанных событий. При этом если ущерб, причиненный Зданию перечисленными событиями, будет устранен за счет или силами Арендатора, Арендодатель будет обязан зачесть понесенные Арендатором расходы в счет оплаты арендной платы по Договору или возместить Арендатору понесенные расходы. Арендодатель не возмещает ущерба от чрезвычайных событий лишь в том случае, если докажет, что эти события произошли по вине Арендатора.</w:t>
      </w:r>
    </w:p>
    <w:p>
      <w:pPr>
        <w:jc w:val="left"/>
        <w:spacing w:before="240" w:after="120" w:line="360" w:lineRule="auto"/>
      </w:pPr>
      <w:r>
        <w:rPr>
          <w:rFonts w:ascii="Times New Roman" w:hAnsi="Times New Roman" w:eastAsia="Times New Roman"/>
          <w:b/>
          <w:sz w:val="28"/>
          <w:szCs w:val="28"/>
        </w:rPr>
        <w:t xml:space="preserve">6. ОБЯЗАТЕЛЬСТВА АРЕНДАТОРА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Содержать Здание и его оборудование в исправности и надлежащем санитарном состоянии до сдачи Арендодателю.</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Производить оплату платежей, предусмотренных Договором в размере и в сроки, установленные настоящим Договором.</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Письменно сообщить Арендодателю не позднее, чем за ____________________ о предстоящем освобождении Здания, в том числе его части, как в связи с окончанием срока действия Договора, так и при досрочном освобождении.</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По истечении срока Договора, а также при досрочном его прекращении передать Арендодателю в течение __________ дней с момента окончания действия Договора Здание по акту приема-передачи.</w:t>
      </w:r>
    </w:p>
    <w:p>
      <w:pPr>
        <w:jc w:val="left"/>
        <w:spacing w:before="240" w:after="120" w:line="360" w:lineRule="auto"/>
      </w:pPr>
      <w:r>
        <w:rPr>
          <w:rFonts w:ascii="Times New Roman" w:hAnsi="Times New Roman" w:eastAsia="Times New Roman"/>
          <w:b/>
          <w:sz w:val="28"/>
          <w:szCs w:val="28"/>
        </w:rPr>
        <w:t xml:space="preserve">7. ПРАВА АРЕНДОДАТЕЛЯ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Арендодатель имеет право:</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По предварительному согласованию с Арендатором входить в Здание в разумное время с целью контроля состояния помещений Здания или производства необходимых ремонтных работ, подсоединения и использования всех коммуникаций и оборудования, которые находятся внутри помещения или составляют часть его, а также для установки, проверки, ремонта, обновления, перестройки и обслуживания всех соседних помещений и мест общего пользования и для выполнения обязательств Арендодателя по настоящему Договору. При посещении помещений Арендодатель должен обеспечить, чтобы уполномоченные им лица не наносили ущерба арендуемому Зданию и/или не причиняли вреда имуществу Арендатора или третьих лиц, а также доставляли как можно меньше неудобств своими действиями. В случае возникновения каких-либо повреждений в помещениях Здания их устранение осуществляется силами и за счет Арендодателя. Вред, причиненный имуществу Арендатора или третьих лиц в результате таких действий, возмещается Арендодателем в полном объеме.</w:t>
      </w:r>
    </w:p>
    <w:p>
      <w:pPr>
        <w:jc w:val="left"/>
        <w:spacing w:before="240" w:after="120" w:line="360" w:lineRule="auto"/>
      </w:pPr>
      <w:r>
        <w:rPr>
          <w:rFonts w:ascii="Times New Roman" w:hAnsi="Times New Roman" w:eastAsia="Times New Roman"/>
          <w:b/>
          <w:sz w:val="28"/>
          <w:szCs w:val="28"/>
        </w:rPr>
        <w:t xml:space="preserve">8. ПРАВА АРЕНДАТОРА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Производить любые улучшения, перепланировки, отделку помещений Здания при условии соблюдения правил пожарной и иной безопасности.</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В случае окончания срока действия или досрочного прекращения Договора по любым основаниям требовать возмещения произведенных им расходов:</w:t>
      </w:r>
    </w:p>
    <w:p>
      <w:pPr>
        <w:jc w:val="left"/>
        <w:spacing w:before="0" w:after="60" w:line="360" w:lineRule="auto"/>
      </w:pPr>
      <w:r>
        <w:rPr>
          <w:rFonts w:ascii="Times New Roman" w:hAnsi="Times New Roman" w:eastAsia="Times New Roman"/>
        </w:rPr>
        <w:t xml:space="preserve">• по капитальному ремонту Здания (если Арендодатель не произвел указанного ремонта в соответствующий срок или при необходимости выполнения таких работ);</w:t>
      </w:r>
    </w:p>
    <w:p>
      <w:pPr>
        <w:jc w:val="left"/>
        <w:spacing w:before="0" w:after="60" w:line="360" w:lineRule="auto"/>
      </w:pPr>
      <w:r>
        <w:rPr>
          <w:rFonts w:ascii="Times New Roman" w:hAnsi="Times New Roman" w:eastAsia="Times New Roman"/>
        </w:rPr>
        <w:t xml:space="preserve">• иных затрат, направленных на улучшение эксплуатационных качеств арендуемого Здания и его помещений, включая стоимость произведенных неотделимых улучшений (если эти неотделимые улучшения были согласованы с Арендодателем).</w:t>
      </w:r>
    </w:p>
    <w:p>
      <w:pPr>
        <w:spacing w:before="0" w:after="120" w:line="360" w:lineRule="auto"/>
      </w:pPr>
      <w:r>
        <w:rPr>
          <w:rFonts w:ascii="Times New Roman" w:hAnsi="Times New Roman" w:eastAsia="Times New Roman"/>
        </w:rPr>
        <w:t xml:space="preserve">Арендодатель обязан возместить Арендатору произведенные им расходы на указанные цели в полном объеме.</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В любое время отказаться от Договора, письменно известив Арендодателя об этом за ____________________ .</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Арендатор пользуется преимущественным правом на продление Договора аренды на тех же условиях на новый срок, а также на заключение нового договора аренды.</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возникающие из настоящего Договора или в связи с ним, будут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 урегулирования споров путем перговоров они подлежат рассмотрению в Арбитражном суде.</w:t>
      </w:r>
    </w:p>
    <w:p>
      <w:pPr>
        <w:jc w:val="left"/>
        <w:spacing w:before="240" w:after="120" w:line="360" w:lineRule="auto"/>
      </w:pPr>
      <w:r>
        <w:rPr>
          <w:rFonts w:ascii="Times New Roman" w:hAnsi="Times New Roman" w:eastAsia="Times New Roman"/>
          <w:b/>
          <w:sz w:val="28"/>
          <w:szCs w:val="28"/>
        </w:rPr>
        <w:t xml:space="preserve">10. ОТВЕТСТВЕННОСТЬ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Договору ущерб другой Стороне, обязана полностью возместить другой Стороне причиненные убытки, включая упущенную выгоду.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 При обнаружении таких недостатков Арендатор вправе по своему выбору:</w:t>
      </w:r>
    </w:p>
    <w:p>
      <w:pPr>
        <w:jc w:val="left"/>
        <w:spacing w:before="0" w:after="60" w:line="360" w:lineRule="auto"/>
      </w:pPr>
      <w:r>
        <w:rPr>
          <w:rFonts w:ascii="Times New Roman" w:hAnsi="Times New Roman" w:eastAsia="Times New Roman"/>
        </w:rPr>
        <w:t xml:space="preserve">• потребовать от Арендодателя либо безвозмездного устранения недостатков Здания, либо соразмерного уменьшения арендной платы, либо возмещения своих расходов на устранение недостатков Зданий;</w:t>
      </w:r>
    </w:p>
    <w:p>
      <w:pPr>
        <w:jc w:val="left"/>
        <w:spacing w:before="0" w:after="60" w:line="360" w:lineRule="auto"/>
      </w:pPr>
      <w:r>
        <w:rPr>
          <w:rFonts w:ascii="Times New Roman" w:hAnsi="Times New Roman" w:eastAsia="Times New Roman"/>
        </w:rPr>
        <w:t xml:space="preserve">• 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jc w:val="left"/>
        <w:spacing w:before="0" w:after="60" w:line="360" w:lineRule="auto"/>
      </w:pPr>
      <w:r>
        <w:rPr>
          <w:rFonts w:ascii="Times New Roman" w:hAnsi="Times New Roman" w:eastAsia="Times New Roman"/>
        </w:rPr>
        <w:t xml:space="preserve">• потребовать досрочного расторжения Договора.</w:t>
      </w:r>
    </w:p>
    <w:p>
      <w:pPr>
        <w:spacing w:before="0" w:after="120" w:line="360" w:lineRule="auto"/>
      </w:pPr>
      <w:r>
        <w:rPr>
          <w:rFonts w:ascii="Times New Roman" w:hAnsi="Times New Roman" w:eastAsia="Times New Roman"/>
        </w:rPr>
        <w:t xml:space="preserve">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Арендодатель несет ответственность перед Арендатором за неисправности в работе, остановку и выход из строя, течь и перегрузки каких-либо коммуникаций и оборудования, а также за загромождение другими лицами мест общего пользования на территории и иных мест, на которые Арендатору предоставляется право пользования по настоящему Договору. Арендодатель несет ответственность за указанные события в том случае, если они не явились прямым следствием действий Арендатора, муниципальных властей или коммунальных служб.</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 случае просрочки платежей в счет арендной платы по вине Арендатора Арендатор уплачивает Арендодателю штраф в размере __________ % от суммы просрочки за каждый день просрочки свыше __________ календарных дней.</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Арендодатель выплачивает Арендатору штраф в размере __________ рублей в случае нарушения права преимущественной покупки или преимущественного права Арендатора на продление Договора аренды.</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Уплата неустойки и возмещение убытков не освобождает виновную Сторону от исполнения обязательств по Договору.</w:t>
      </w:r>
    </w:p>
    <w:p>
      <w:pPr>
        <w:jc w:val="left"/>
        <w:spacing w:before="240" w:after="120" w:line="360" w:lineRule="auto"/>
      </w:pPr>
      <w:r>
        <w:rPr>
          <w:rFonts w:ascii="Times New Roman" w:hAnsi="Times New Roman" w:eastAsia="Times New Roman"/>
          <w:b/>
          <w:sz w:val="28"/>
          <w:szCs w:val="28"/>
        </w:rPr>
        <w:t xml:space="preserve">11. РАСТОРЖЕНИЕ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расторгнут или изменен в любой момент по взаимному соглашению Сторон, оформленному в виде дополнительного соглашения.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jc w:val="left"/>
        <w:spacing w:before="0" w:after="120" w:line="360" w:lineRule="auto"/>
      </w:pPr>
      <w:r>
        <w:rPr>
          <w:rFonts w:ascii="Times New Roman" w:hAnsi="Times New Roman" w:eastAsia="Times New Roman"/>
          <w:b/>
        </w:rPr>
        <w:t xml:space="preserve">11.2.1.</w:t>
      </w:r>
      <w:r>
        <w:rPr>
          <w:rFonts w:ascii="Times New Roman" w:hAnsi="Times New Roman" w:eastAsia="Times New Roman"/>
        </w:rPr>
        <w:t xml:space="preserve">Пользуется Зданием с существенным нарушением условий Договора или назначения Здания либо с неоднократными нарушениями.</w:t>
      </w:r>
    </w:p>
    <w:p>
      <w:pPr>
        <w:jc w:val="left"/>
        <w:spacing w:before="0" w:after="120" w:line="360" w:lineRule="auto"/>
      </w:pPr>
      <w:r>
        <w:rPr>
          <w:rFonts w:ascii="Times New Roman" w:hAnsi="Times New Roman" w:eastAsia="Times New Roman"/>
          <w:b/>
        </w:rPr>
        <w:t xml:space="preserve">11.2.2.</w:t>
      </w:r>
      <w:r>
        <w:rPr>
          <w:rFonts w:ascii="Times New Roman" w:hAnsi="Times New Roman" w:eastAsia="Times New Roman"/>
        </w:rPr>
        <w:t xml:space="preserve">Существенно ухудшает Здание.</w:t>
      </w:r>
    </w:p>
    <w:p>
      <w:pPr>
        <w:jc w:val="left"/>
        <w:spacing w:before="0" w:after="120" w:line="360" w:lineRule="auto"/>
      </w:pPr>
      <w:r>
        <w:rPr>
          <w:rFonts w:ascii="Times New Roman" w:hAnsi="Times New Roman" w:eastAsia="Times New Roman"/>
          <w:b/>
        </w:rPr>
        <w:t xml:space="preserve">11.2.3.</w:t>
      </w:r>
      <w:r>
        <w:rPr>
          <w:rFonts w:ascii="Times New Roman" w:hAnsi="Times New Roman" w:eastAsia="Times New Roman"/>
        </w:rPr>
        <w:t xml:space="preserve">Более двух раз подряд по истечении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jc w:val="left"/>
        <w:spacing w:before="0" w:after="120" w:line="360" w:lineRule="auto"/>
      </w:pPr>
      <w:r>
        <w:rPr>
          <w:rFonts w:ascii="Times New Roman" w:hAnsi="Times New Roman" w:eastAsia="Times New Roman"/>
          <w:b/>
        </w:rPr>
        <w:t xml:space="preserve">11.4.1.</w:t>
      </w:r>
      <w:r>
        <w:rPr>
          <w:rFonts w:ascii="Times New Roman" w:hAnsi="Times New Roman" w:eastAsia="Times New Roman"/>
        </w:rPr>
        <w:t xml:space="preserve">Арендодатель не предоставляет Здание в пользование Арендатору либо создает препятствия пользованию Зданием в соответствии с условиями Договора или назначением имущества.</w:t>
      </w:r>
    </w:p>
    <w:p>
      <w:pPr>
        <w:jc w:val="left"/>
        <w:spacing w:before="0" w:after="120" w:line="360" w:lineRule="auto"/>
      </w:pPr>
      <w:r>
        <w:rPr>
          <w:rFonts w:ascii="Times New Roman" w:hAnsi="Times New Roman" w:eastAsia="Times New Roman"/>
          <w:b/>
        </w:rPr>
        <w:t xml:space="preserve">11.4.2.</w:t>
      </w:r>
      <w:r>
        <w:rPr>
          <w:rFonts w:ascii="Times New Roman" w:hAnsi="Times New Roman" w:eastAsia="Times New Roman"/>
        </w:rPr>
        <w:t xml:space="preserve">Переданное Арендатору Здание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Здания при заключении настоящего Договора.</w:t>
      </w:r>
    </w:p>
    <w:p>
      <w:pPr>
        <w:jc w:val="left"/>
        <w:spacing w:before="0" w:after="120" w:line="360" w:lineRule="auto"/>
      </w:pPr>
      <w:r>
        <w:rPr>
          <w:rFonts w:ascii="Times New Roman" w:hAnsi="Times New Roman" w:eastAsia="Times New Roman"/>
          <w:b/>
        </w:rPr>
        <w:t xml:space="preserve">11.4.3.</w:t>
      </w:r>
      <w:r>
        <w:rPr>
          <w:rFonts w:ascii="Times New Roman" w:hAnsi="Times New Roman" w:eastAsia="Times New Roman"/>
        </w:rPr>
        <w:t xml:space="preserve">Арендодатель не производит являющийся его обязанностью капитальный ремонт Здания.</w:t>
      </w:r>
    </w:p>
    <w:p>
      <w:pPr>
        <w:jc w:val="left"/>
        <w:spacing w:before="0" w:after="120" w:line="360" w:lineRule="auto"/>
      </w:pPr>
      <w:r>
        <w:rPr>
          <w:rFonts w:ascii="Times New Roman" w:hAnsi="Times New Roman" w:eastAsia="Times New Roman"/>
          <w:b/>
        </w:rPr>
        <w:t xml:space="preserve">11.4.4.</w:t>
      </w:r>
      <w:r>
        <w:rPr>
          <w:rFonts w:ascii="Times New Roman" w:hAnsi="Times New Roman" w:eastAsia="Times New Roman"/>
        </w:rPr>
        <w:t xml:space="preserve">Здание в силу обстоятельств, за которые 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Арендатор имеет преимущественное право на продление Договора аренды на тех же условиях. В случае если за один месяц до истечения срока действия Договора ни одна из Сторон не заявит о своем намерении прекратить его действие, Договор считается продленным на такой же срок на тех же условиях.</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Реорганизация организации-арендатора, организации-арендодателя, а также перемена собственника Здания не являются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Настоящий Договор подлежит государственной регистрации в установленном законом порядке и считается заключенным с момента такой регистрации.</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Все изменения и дополнения к настоящему Договору вступают в силу после их государственной регистрации в установленном законом порядке.</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Расходы по государственной регистрации настоящего Договора, изменений и дополнений к нему, а также в случае его досрочного прекращения соглашения о расторжении несет ____________________ .</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Договор вступает в силу для третьих лиц с момента его государственной регистрации.</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Настоящий Договор составлен и подписан в 3-х экземплярах, имеющих одинаковую юридическую силу, по одному для каждой из Сторон и ____________________ .</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spacing w:before="0" w:after="120" w:line="360" w:lineRule="auto"/>
      </w:pPr>
      <w:r>
        <w:rPr>
          <w:rFonts w:ascii="Times New Roman" w:hAnsi="Times New Roman" w:eastAsia="Times New Roman"/>
        </w:rPr>
        <w:t xml:space="preserve">Приложения:</w:t>
      </w:r>
    </w:p>
    <w:p>
      <w:pPr>
        <w:jc w:val="left"/>
        <w:spacing w:before="240" w:after="120" w:line="360" w:lineRule="auto"/>
      </w:pPr>
      <w:r>
        <w:rPr>
          <w:rFonts w:ascii="Times New Roman" w:hAnsi="Times New Roman" w:eastAsia="Times New Roman"/>
          <w:b/>
          <w:sz w:val="28"/>
          <w:szCs w:val="28"/>
        </w:rPr>
        <w:t xml:space="preserve">13.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