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на музыкальное произведение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Автор принимает на себя обязательство создать своим творческим трудом и передать Заказчику музыкальное произведение ______________________ , именуемое в дальнейшем «Произведение», в срок до «______» __________ 2026 г., а Заказчик обязуется принять его и выплатить Автору вознаграждение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 обязуется передать Заказчику исключительное право на Произведение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на Произведение, указанное в п.1.2 настоящего договора, передается Автором Заказчику с момента подписания акта сдачи-приемки готового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Заказчик обязуется выплатить Автору вознаграждение за передачу прав на Произведение в порядке и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СТОРОН, ПОРЯДОК СДАЧИ-ПРИЕМКИ СОЗДАННОГО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 обязуется создать и передать Заказчику готовое Произведение в надлежащей форме, в виде: ______________________ в срок, установленный п.1.1 настоящего договора. В случае, если в срок, установленный п.1.1 настоящего договора, Произведение не готово к передаче Заказчику, Автору устанавливается дополнительный льготный срок ____________________ (не менее 1/4 от основного срока, установленного для исполнения договора Автором).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имеет право на любом этапе создания Произведения знакомиться у Автора с ходом работ по его созданию.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ходе работы над созданием Произведения Автор имеет право отступить от условий и характеристик Произведения, установленных настоящим договором, если данное изменение первоначального замысла и характеристик, по мнению Автора, обогатит и украсит Произведение. Любое отступление и изменение требований и условий настоящего договора, в том числе изменение характеристик и свойств Произведения, Автор предварительно согласовывает с Заказчиком, направив ему проект изменений в виде ______________________ , с письменным пояснением и обоснованием необходимости внесения таких изменений. В случае, если Заказчик соглашается с корректировкой Автором первоначальных условий, сторонами подписывается соответствующее дополнительное соглашение об изменении условий настоящего договора. В случае, если Автор и Заказчик не приходят к соглашению о необходимости корректировки первоначального замысла, настоящий договор может быть расторгнут по соглашению сторон либо в одностороннем порядке любой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не позднее __________ дней с момента письменного извещения Автором о готовности Произведения обязуется рассмотреть и принять созданное Автором Произведение. При рассмотрении Произведения Заказчик оценивает не только его соответствие установленным настоящим договором требованиям, а также оригинальность творческого подхода и художественного решения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обнаружения при рассмотрении Произведения отступлений от требований, установленных настоящим договором, или иных недостатков, существенно ухудшающих Произведение, Заказчик немедленно заявляет об этом Автору, стороны составляют и подписывают акт с указанием необходимых доработок, а также сроков их выполнения и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После принятия Заказчиком решения о соответствии Произведения требованиям, указанным в п.1.1 настоящего договора, стороны составляют Акт сдачи-приемки, который является приложением и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Действие передаваемого исключительного права не ограничивается территориальными пределами.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Автор не сохраняет за собой право использовать Произведение самостоятельно или предоставлять аналогичные права на ее использование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создание и передачу исключительного права на Произведение Заказчик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выплатить Автору аванс в размере __________ рублей в срок до «______» __________ 2026 г. путем перечисления на счет Автора ____________________ либо наличными в кассе Заказчика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Оставшуюся сумму вознаграждения в размере __________ рублей Заказчик обязан уплатить Автору в течение __________ дней с момента подписания акта сдачи-приемки готового произведения путем перечисления на счет Автора ____________________ либо наличными в кассе Заказчика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Автором своих обязательств по настоящему договору, он обязан возместить Заказчику понесенный им реальный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сторона, чье право нарушено, вправе также потребовать признания права, восстановления положения, существовавшего до нарушения права, а также прекращения действий, нарушающих право или создающих угрозу его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создание Произведения или передачу исключительного права, Заказчик обязан уплатить Автору по выбору последнего пени в размере __________ % от суммы вознаграждения за каждый день просрочки или штраф в размере __________ рублей, а также возместить убытки в части, не покрытой неустойкой.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ДОГОВОРА, ОСНОВАНИЯ И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Автор вправе в одностороннем порядке расторгнуть настоящий договор, письменно уведомив об этом Заказчика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процессе переговоров с Заказчиком относительно изменения характеристик и условий первоначального замысла Произведения, установленных настоящим договором, стороны не пришли к соглашению о внесении соответствующих изменений и дополнений в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в установленный в п.2.4 настоящего договора срок не рассмотрел и не принял готовое Произведение либо не предоставил Автору Акт с указанием недостатков и сроков их устранения, при этом выплаченный Автору аванс не возвращается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Автор передает готовое Произведение, выполненное в соответствии с установленными настоящим договором требованиями и в установленный настоящим договором срок, а Заказчик отказывается принимать Произведение и подписывать Акт сдачи-приемки, мотивируя свой отказ причинами субъективного характера, при этом выплаченный Автору аванс (или его часть в размере __________ рублей) не возвращается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не выплатил Автору вознаграждение за создание Произведения и за пользование правами, предоставляемыми по настоящему договору, в сроки и размере, предусмотренные разделом 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вправе в одностороннем порядке расторгнуть настоящий договор, письменно уведомив об этом Автора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процессе переговоров с Автором относительно изменения характеристик и условий первоначального замысла Произведения, установленных настоящим договором, стороны не пришли к соглашению о внесении соответствующих изменений и дополнений в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Автор по истечении дополнительного срока, предоставленного ему в соответствии с п.2.1 настоящего договора, все еще не представил готовое Произведение на рассмотрение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Автор не устранил выявленные в ходе рассмотрения Заказчиком недостатки Произведения в сроки, установленные в Акте о выявленных недостатках;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Произведение выполнено в соответствии с установленными настоящим договором требованиями и в установленный настоящим договором срок, но Заказчик по субъективным причинам отказывается принимать Произведение и подписывать Акт сдачи-приемки, выплаченный Автору аванс (или его часть в размере __________ рублей) не возвращается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неурегулирования спорных вопросов в процессе переговоров, споры разрешаются в суде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изменения имени (наименования), адреса (местонахождения), банковских реквизитов и других данных каждая из сторон обязана в ____________________ срок в письменной форме сообщить другой стороне о произошедших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