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благотворительного пожертвования денежных средств без определения их целевого использования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Организация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Фонд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Организация обязуется безвозмездно передать Фонду денежные средства в размере __________ ( __________ ) рублей в качестве пожертвования.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Организация передает Фонду денежные средства, указанные в п. 1.1 настоящего Договора, для использования в общеполезных целях, предусмотренных уставом Фонда.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Организация перечисляет указанные в п. 1.1 настоящего Договора денежные средства единовременно и в полном объеме на расчетный счет Фонда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Денежные средства считаются переданными Фонду с момента их зачисления на расчетный счет Фонда.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Организация обязуется в течение __________ с момента подписания настоящего Договора передать Фонду денежные средства в размере, указанном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Фонд вправе в любое время до передачи ему пожертвования от него отказаться. Отказ Фонда от пожертвования должен быть совершен также в письменной форме. В этом случае Договор считается расторгнутым с момента получения Организацией отказа.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выполнения Сторонами всех принятых на себя обязательств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из которых один находится у Организации, второй - у Фонда.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</w:t>
      </w:r>
      <w:r>
        <w:tab/>
      </w:r>
      <w:r>
        <w:rPr>
          <w:rFonts w:ascii="Times New Roman" w:hAnsi="Times New Roman" w:eastAsia="Times New Roman"/>
        </w:rPr>
        <w:t xml:space="preserve">Фонд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 ______________________</w:t>
      </w:r>
      <w:r>
        <w:tab/>
      </w:r>
      <w:r>
        <w:rPr>
          <w:rFonts w:ascii="Times New Roman" w:hAnsi="Times New Roman" w:eastAsia="Times New Roman"/>
        </w:rPr>
        <w:t xml:space="preserve">Фонд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