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долгосрочной аренды здания с правом арендодателя показывать арендованные помещения предполагаемым арендаторам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предоставляет, а Арендатор принимает во временное владение и пользование (во временное пользование) за плату строение № __________ – нежилое здание (далее – «Здание»), расположенное по адресу: ______________________ (далее – «Территория»), подробное описание, а также поэтажный план, которого содержится в Приложении № __________ к настоящему Договору, являющемся его неотъемлемой частью.</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Арендодатель владеет Зданием на праве частной собственности, что подтверждается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Здание будет использоваться для ведения любой хозяйственной деятельности, кроме запрещенной действующим законодательством РФ.</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Продукция и иные доходы, полученные Арендатором в результате использования Здания, в том числе в результате сдачи помещений Здания в субаренду, являются его собственностью.</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Реорганизация организации-арендатора, организации-арендодателя, а также перемена собственника Здания не являются основанием для расторжения Договора.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Арендатору одновременно с передачей прав владения и пользования Зданием передается право пользования земельным участком, который занят этим Зданием и необходим для его использования.</w:t>
      </w:r>
    </w:p>
    <w:p>
      <w:pPr>
        <w:jc w:val="left"/>
        <w:spacing w:before="240" w:after="120" w:line="360" w:lineRule="auto"/>
      </w:pPr>
      <w:r>
        <w:rPr>
          <w:rFonts w:ascii="Times New Roman" w:hAnsi="Times New Roman" w:eastAsia="Times New Roman"/>
          <w:b/>
          <w:sz w:val="28"/>
          <w:szCs w:val="28"/>
        </w:rPr>
        <w:t xml:space="preserve">2. СРОК АРЕНДЫ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Здание сдается в аренду на __________ лет, с «______» __________ 2026 г. по «______» __________ 2026 г.</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вступит во владение Зданием начиная с момента его передачи по передаточному акту, подписанному Сторонами, в котором должно быть подробно указаны техническое состояние помещений, наличие вспомогательного оборудования, коммуникаций и иная информация, характеризующая Здание на момент сдачи в аренду.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Срок действия Договора может быть продлен по соглашению Сторон, что оформляется дополнительным соглашением к Договору.</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Арендатор обязан в течение __________ дней с момента окончания срока действия Договора передать Арендодателю Здание по передаточному акту, в котором должно быть отражено техническое состояние Здания на момент передачи.</w:t>
      </w:r>
    </w:p>
    <w:p>
      <w:pPr>
        <w:jc w:val="left"/>
        <w:spacing w:before="240" w:after="120" w:line="360" w:lineRule="auto"/>
      </w:pPr>
      <w:r>
        <w:rPr>
          <w:rFonts w:ascii="Times New Roman" w:hAnsi="Times New Roman" w:eastAsia="Times New Roman"/>
          <w:b/>
          <w:sz w:val="28"/>
          <w:szCs w:val="28"/>
        </w:rPr>
        <w:t xml:space="preserve">3. ПЛАТЕЖИ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Арендатор выплачивает Арендодателю арендную плату в размере и порядке, оговоренных в Приложении №2 к Договору, составляющем его неотъемлемую часть.</w:t>
      </w:r>
    </w:p>
    <w:p>
      <w:pPr>
        <w:jc w:val="left"/>
        <w:spacing w:before="240" w:after="120" w:line="360" w:lineRule="auto"/>
      </w:pPr>
      <w:r>
        <w:rPr>
          <w:rFonts w:ascii="Times New Roman" w:hAnsi="Times New Roman" w:eastAsia="Times New Roman"/>
          <w:b/>
          <w:sz w:val="28"/>
          <w:szCs w:val="28"/>
        </w:rPr>
        <w:t xml:space="preserve">4. ОБЯЗАТЕЛЬСТВА АРЕНДОДАТЕЛЯ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 соответствии с п.2.2 Договора передать Арендатору в пользование Здание по передаточному акту.</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Не чинить препятствий Арендатору в правомерном использовании арендуемого Здания.</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За свой счет производить капитальный ремонт Здания, если Стороны не договорятся о другом.</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указанных событий. При этом если ущерб, причиненный Зданию перечисленными событиями, будет устранен за счет или силами Арендатора, Арендодатель будет обязан зачесть понесенные Арендатором расходы в счет оплаты по Договору или возместить Арендатору понесенные расходы. Арендодатель не возмещает ущерб от чрезвычайных событий лишь в том случае, если докажет, что эти события произошли по вине Арендатора.</w:t>
      </w:r>
    </w:p>
    <w:p>
      <w:pPr>
        <w:jc w:val="left"/>
        <w:spacing w:before="240" w:after="120" w:line="360" w:lineRule="auto"/>
      </w:pPr>
      <w:r>
        <w:rPr>
          <w:rFonts w:ascii="Times New Roman" w:hAnsi="Times New Roman" w:eastAsia="Times New Roman"/>
          <w:b/>
          <w:sz w:val="28"/>
          <w:szCs w:val="28"/>
        </w:rPr>
        <w:t xml:space="preserve">5. ОБЯЗАТЕЛЬСТВА АРЕНДАТОРА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Использовать Здание по назначению, указанному в п.1.3 Договора.</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Содержать Здание и его оборудование в исправности и надлежащем санитарном состоянии до сдачи Арендодателю.</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Производить оплату по Договору в размере и в сроки, установленные Договором.</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Письменно сообщить Арендодателю не позднее, чем за __________ о предстоящем освобождении Здания, в том числе его части, как в связи с окончанием срока действия Договора, так и при досрочном освобождении.</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По истечении срока Договора, а также при досрочном его прекращении передать Арендодателю все произведенные с его письменного согласия в арендуемом Здании перестройки и переделки, а также улучшения, составляющие принадлежность помещений и неотделимые без вреда от конструкций помещения, при условии компенсации всех затрат на эти улучшения, если иное не обусловлено соглашением с Арендодателем.</w:t>
      </w:r>
    </w:p>
    <w:p>
      <w:pPr>
        <w:jc w:val="left"/>
        <w:spacing w:before="240" w:after="120" w:line="360" w:lineRule="auto"/>
      </w:pPr>
      <w:r>
        <w:rPr>
          <w:rFonts w:ascii="Times New Roman" w:hAnsi="Times New Roman" w:eastAsia="Times New Roman"/>
          <w:b/>
          <w:sz w:val="28"/>
          <w:szCs w:val="28"/>
        </w:rPr>
        <w:t xml:space="preserve">6. ПРАВА АРЕНДОДАТЕЛЯ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Арендодатель имеет право:</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По предварительному согласованию с Арендатором входить в Здание в разумное время с целью контроля состояния помещений Здания или производства необходимых ремонтных работ, подсоединения и использования всех коммуникаций и оборудования, которые находятся внутри помещения или составляют часть его; а также для установки, проверки, ремонта, обновления, перестройки и обслуживания всех соседних помещений и мест общего пользования и для выполнения обязательств Арендодателя по настоящему Договору. При посещении помещений Арендодатель должен обеспечить, чтобы уполномоченные им лица не наносили ущерб арендуемому Зданию и/или не причиняли вреда имуществу Арендатора или третьих лиц, а также доставляли как можно меньше неудобств своими действиями. В случае возникновения каких-либо повреждений в помещениях Здания их устранение осуществляется силами и за счет Арендодателя. Вред, причиненный имуществу Арендатора или третьих лиц в результате таких повреждений, возмещается Арендодателем в полном объеме.</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После получения письменного уведомления от Арендатора о предстоящем освобождении Здания или его части Арендодатель вправе, предварительно уведомив Арендатора, показывать освобождаемые помещения потенциальным арендаторам. Визиты Арендодателя в указанные помещения не должны существенным образом нарушать деятельность Арендатора и ограничивать его возможность пользования Зданием.</w:t>
      </w:r>
    </w:p>
    <w:p>
      <w:pPr>
        <w:jc w:val="left"/>
        <w:spacing w:before="240" w:after="120" w:line="360" w:lineRule="auto"/>
      </w:pPr>
      <w:r>
        <w:rPr>
          <w:rFonts w:ascii="Times New Roman" w:hAnsi="Times New Roman" w:eastAsia="Times New Roman"/>
          <w:b/>
          <w:sz w:val="28"/>
          <w:szCs w:val="28"/>
        </w:rPr>
        <w:t xml:space="preserve">7. ПРАВА АРЕНДАТОРА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Арендатор имеет право:</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Подсоединять и использовать (с предварительного согласия Арендодателя) все коммуникации и оборудование, обслуживающие Здание.</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Проходить в места общего пользования на Территории и использовать места общего пользования для целей, для которых они предназначаются.</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Подсоединить свою систему охраны к соответствующей системе в помещении службы охраны на Территории при условии одобрения Арендодателем технических деталей и условий такого подсоединения.</w:t>
      </w:r>
    </w:p>
    <w:p>
      <w:pPr>
        <w:jc w:val="left"/>
        <w:spacing w:before="0" w:after="120" w:line="360" w:lineRule="auto"/>
      </w:pPr>
      <w:r>
        <w:rPr>
          <w:rFonts w:ascii="Times New Roman" w:hAnsi="Times New Roman" w:eastAsia="Times New Roman"/>
          <w:b/>
        </w:rPr>
        <w:t xml:space="preserve">7.1.4.</w:t>
      </w:r>
      <w:r>
        <w:rPr>
          <w:rFonts w:ascii="Times New Roman" w:hAnsi="Times New Roman" w:eastAsia="Times New Roman"/>
        </w:rPr>
        <w:t xml:space="preserve">По согласованию с Арендодателем за свой счет и своими силами устанавливать или демонстрировать снаружи Здания, а также внутри Здания в месте, видимом снаружи, какие-либо рекламные объявления, вывески, доски для агентских сообщений, плакаты, цифры, буквы, стойки, флаги, тарелки спутниковых антенн и оборудование для приема и передачи сообщений, прожекторы, а также установить свою фирменную вывеску на входе на Территорию при условии, что ее дизайн, стиль, размеры и расположение будут соответствовать требованиям, предъявляемым соответствующим муниципальным органом для такой рекламы.</w:t>
      </w:r>
    </w:p>
    <w:p>
      <w:pPr>
        <w:jc w:val="left"/>
        <w:spacing w:before="0" w:after="120" w:line="360" w:lineRule="auto"/>
      </w:pPr>
      <w:r>
        <w:rPr>
          <w:rFonts w:ascii="Times New Roman" w:hAnsi="Times New Roman" w:eastAsia="Times New Roman"/>
          <w:b/>
        </w:rPr>
        <w:t xml:space="preserve">7.1.5.</w:t>
      </w:r>
      <w:r>
        <w:rPr>
          <w:rFonts w:ascii="Times New Roman" w:hAnsi="Times New Roman" w:eastAsia="Times New Roman"/>
        </w:rPr>
        <w:t xml:space="preserve">Сдавать в субаренду Здание, как в целом, так и какую-либо его часть только по предварительному письменному согласию с Арендодателем. При этом все полученное по договорам субаренды будет являться собственностью Арендатора.</w:t>
      </w:r>
    </w:p>
    <w:p>
      <w:pPr>
        <w:jc w:val="left"/>
        <w:spacing w:before="0" w:after="120" w:line="360" w:lineRule="auto"/>
      </w:pPr>
      <w:r>
        <w:rPr>
          <w:rFonts w:ascii="Times New Roman" w:hAnsi="Times New Roman" w:eastAsia="Times New Roman"/>
          <w:b/>
        </w:rPr>
        <w:t xml:space="preserve">7.1.6.</w:t>
      </w:r>
      <w:r>
        <w:rPr>
          <w:rFonts w:ascii="Times New Roman" w:hAnsi="Times New Roman" w:eastAsia="Times New Roman"/>
        </w:rPr>
        <w:t xml:space="preserve">Производить любые улучшения, перепланировки, отделку помещений Здания по предварительному письменному согласию с Арендодателем. Работы производятся при условии соблюдения правил пожарной и иной безопасности. Содействие в получении необходимых согласований и разрешений для этого осуществляет Арендодатель.</w:t>
      </w:r>
    </w:p>
    <w:p>
      <w:pPr>
        <w:jc w:val="left"/>
        <w:spacing w:before="0" w:after="120" w:line="360" w:lineRule="auto"/>
      </w:pPr>
      <w:r>
        <w:rPr>
          <w:rFonts w:ascii="Times New Roman" w:hAnsi="Times New Roman" w:eastAsia="Times New Roman"/>
          <w:b/>
        </w:rPr>
        <w:t xml:space="preserve">7.1.7.</w:t>
      </w:r>
      <w:r>
        <w:rPr>
          <w:rFonts w:ascii="Times New Roman" w:hAnsi="Times New Roman" w:eastAsia="Times New Roman"/>
        </w:rPr>
        <w:t xml:space="preserve">В случае окончания или досрочного прекращения Договора по любым основаниям требовать возмещения произведенных им с согласия Арендодателя расходов по капитальному ремонту, а также возмещения иных затрат, направленных на улучшение эксплуатационных качеств арендуемого Здания и его помещений, включая стоимость произведенных неотделимых улучшений. Арендодатель обязан возместить Арендатору произведенные им расходы на указанные цели в полном объеме.</w:t>
      </w:r>
    </w:p>
    <w:p>
      <w:pPr>
        <w:jc w:val="left"/>
        <w:spacing w:before="0" w:after="120" w:line="360" w:lineRule="auto"/>
      </w:pPr>
      <w:r>
        <w:rPr>
          <w:rFonts w:ascii="Times New Roman" w:hAnsi="Times New Roman" w:eastAsia="Times New Roman"/>
          <w:b/>
        </w:rPr>
        <w:t xml:space="preserve">7.1.8.</w:t>
      </w:r>
      <w:r>
        <w:rPr>
          <w:rFonts w:ascii="Times New Roman" w:hAnsi="Times New Roman" w:eastAsia="Times New Roman"/>
        </w:rPr>
        <w:t xml:space="preserve">В любое время отказаться от Договора, письменно известив Арендодателя об этом за ____________________ .</w:t>
      </w:r>
    </w:p>
    <w:p>
      <w:pPr>
        <w:jc w:val="left"/>
        <w:spacing w:before="0" w:after="120" w:line="360" w:lineRule="auto"/>
      </w:pPr>
      <w:r>
        <w:rPr>
          <w:rFonts w:ascii="Times New Roman" w:hAnsi="Times New Roman" w:eastAsia="Times New Roman"/>
          <w:b/>
        </w:rPr>
        <w:t xml:space="preserve">7.1.9.</w:t>
      </w:r>
      <w:r>
        <w:rPr>
          <w:rFonts w:ascii="Times New Roman" w:hAnsi="Times New Roman" w:eastAsia="Times New Roman"/>
        </w:rPr>
        <w:t xml:space="preserve">Круглосуточно размещать на Территории, прилегающей к Зданию, до __________ единиц легкового автотранспорта, а также __________ единиц грузового транспорта при условии, что данный автотранспорт не препятствует проезду по Территории других транспортных средств.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Арендатор пользуется преимущественным правом на продление Договора аренды на тех же условиях на новый срок, а также на заключение нового договора аренды.</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Арендатор имеет преимущественное право на выкуп арендуемых помещений Здания или Здания в целом в случае его отчуждения Арендодателем. При выкупе арендуемых помещений Здания или Здания в целом Стороны произведут зачет в стоимость покупки общей суммы арендной платы, уплаченной по Договору Арендодателю к моменту выкупа, а также стоимости произведенных улучшений выкупаемых помещений Здания.</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возникающие из настоящего Договора или в связи с ним, должны, в первую очередь, разрешаться путем переговоров между Сторонами.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Сторонам не удастся урегулировать такой спор в течение __________ календарных дней после письменного уведомления одной из Сторон другой Стороны о существовании спора, то спор разрешается в Арбитражном суде г. ____________________ .</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9. ОТВЕТСТВЕННОСТЬ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Каждая из Сторон, причинившая неисполнением или ненадлежащим исполнением своих обязательств по Договору ущерб другой Стороне, обязана полностью возместить другой Стороне причиненные убытки, включая упущенную выгоду. Кроме того, виновная Сторона обязана уплатить штраф в размере __________ рублей.</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 случае несоблюдения обязательств, оговоренных в Договоре, виновная Сторона несет полную материальную ответственность за ущерб, нанесенный имуществу другой Стороны и третьих лиц, в полном размере.</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если Здание в результате действий Арендодателя или непринятия им необходимых и своевременных мер придет в аварийное состояние или подвергнется частичному или полному разрушению, то Арендодатель восстанавливает его своими силами за счет собственных средств или возмещает Арендатору нанесенный ущерб в полном объеме в установленном законом порядке.</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Арендодатель несет ответственность перед Арендатором за неисправности в работе, остановку и выход из строя, течь и перегрузки каких-либо коммуникаций и оборудования, а также за загромождение другими лицами мест общего пользования на Территории и иных мест, на которые Арендатору предоставляется право пользования по настоящему Договору. Арендодатель несет ответственность за указанные события в том случае, если они не явились прямым следствием действий Арендатора, муниципальных властей или коммунальных служб.</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В случае просрочки платежей в счет арендной платы по вине Арендатора Арендатор уплачивает Арендодателю штраф в размере __________ % от суммы просрочки за каждый день просрочки свыше __________ календарных дней.</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Арендодатель выплачивает Арендатору штраф в размере __________ рублей в случае нарушения права преимущественной покупки или преимущественного права Арендатора на продление Договора аренды.</w:t>
      </w:r>
    </w:p>
    <w:p>
      <w:pPr>
        <w:jc w:val="left"/>
        <w:spacing w:before="0" w:after="120" w:line="360" w:lineRule="auto"/>
      </w:pPr>
      <w:r>
        <w:rPr>
          <w:rFonts w:ascii="Times New Roman" w:hAnsi="Times New Roman" w:eastAsia="Times New Roman"/>
          <w:b/>
        </w:rPr>
        <w:t xml:space="preserve">9.8.</w:t>
      </w:r>
      <w:r>
        <w:rPr>
          <w:rFonts w:ascii="Times New Roman" w:hAnsi="Times New Roman" w:eastAsia="Times New Roman"/>
        </w:rPr>
        <w:t xml:space="preserve">Уплата неустойки и возмещение убытков не освобождает виновную Сторону от исполнения обязательств по Договору.</w:t>
      </w:r>
    </w:p>
    <w:p>
      <w:pPr>
        <w:jc w:val="left"/>
        <w:spacing w:before="240" w:after="120" w:line="360" w:lineRule="auto"/>
      </w:pPr>
      <w:r>
        <w:rPr>
          <w:rFonts w:ascii="Times New Roman" w:hAnsi="Times New Roman" w:eastAsia="Times New Roman"/>
          <w:b/>
          <w:sz w:val="28"/>
          <w:szCs w:val="28"/>
        </w:rPr>
        <w:t xml:space="preserve">10. ОБЩИЕ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Договор может быть расторгнут или изменен в любой момент по взаимному соглашению Сторон, оформленному в виде дополнительного соглашения.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Арендатор имеет преимущественное право на продление Договора аренды на тех же условиях. В случае если за один месяц до истечения срока действия Договора ни одна из Сторон не заявит о своем намерении прекратить его действие, Договор считается продленным на такой же срок на тех же условиях.</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Настоящий Договор составлен и подписан в __________ экземплярах, причем все экземпляры имеют равную силу.</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считается заключенным с момента его государственной регистрации.</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Все изменения и дополнения к настоящему Договору вступают в силу после их государственной регистрации в установленном законом порядке.</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Расходы по государственной регистрации изменений и дополнений к настоящему Договору, а также в случае его досрочного прекращения, соглашения о расторжении несет ____________________ .</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Стороны должны оказывать друг другу необходимое содействие для своевременной регистрации всех дополнений к настоящему Договору.</w:t>
      </w:r>
    </w:p>
    <w:p>
      <w:pPr>
        <w:jc w:val="left"/>
        <w:spacing w:before="240" w:after="120" w:line="360" w:lineRule="auto"/>
      </w:pPr>
      <w:r>
        <w:rPr>
          <w:rFonts w:ascii="Times New Roman" w:hAnsi="Times New Roman" w:eastAsia="Times New Roman"/>
          <w:b/>
          <w:sz w:val="28"/>
          <w:szCs w:val="28"/>
        </w:rPr>
        <w:t xml:space="preserve">11.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