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доверительного управления долей в уставном капитале ООО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Учредитель управления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Доверительный управляющий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Учредитель управления передает Доверительному управляющему на определенный срок долю в уставном капитале общества с ограниченной ответственностью в доверительное управление, а Доверительный управляющий обязуется осуществлять управление осуществлять управление переданной ему долей в интересах Учредителя управления. Выгодоприобретателем по настоящему Договору является Учредитель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доверительного управления по настоящему Договору является доля (далее - "Доля") в размере __________ % уставного капитала Общества с ограниченной ответственностью " ____________________ ", расположенного по адресу: ____________________ , ОГРН ____________________ , ИНН ____________________ , КПП ____________________ (далее - "Общество").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Учредитель управления владеет Долей Общества на праве собственности, что подтверждается выпиской из ЕГРЮЛ, которая должна быть получена в срок не более пяти дней до момента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Настоящий Договор заключен на срок до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При осуществлении своих прав и исполнении обязанностей Доверительный управляющий должен действовать добросовестно и тем способом, который является наилучшим с точки зрения интересов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Доверительный управляющий не вправе поручать третьим лицам исполнение обязанностей, возложенных на него настоящим Договором, за исключением случаев, когда: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1.6.1.</w:t>
      </w:r>
      <w:r>
        <w:rPr>
          <w:rFonts w:ascii="Times New Roman" w:hAnsi="Times New Roman" w:eastAsia="Times New Roman"/>
        </w:rPr>
        <w:t xml:space="preserve">Получено письменное согласие от Учредителя управления на такое поручение.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1.6.2.</w:t>
      </w:r>
      <w:r>
        <w:rPr>
          <w:rFonts w:ascii="Times New Roman" w:hAnsi="Times New Roman" w:eastAsia="Times New Roman"/>
        </w:rPr>
        <w:t xml:space="preserve">Возникли обстоятельства, в которых такое поручение необходимо для обеспечения интересов Учредителя управления и Доверительный управляющий не имеет при этом возможности получить указания Учредителя управления в необходимый срок.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Доверительный управляющий отвечает перед Учредителем управления за действия избранного им поверенного как за свои собственные.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Заключение настоящего Договора не влечет перехода права собственности на Долю к Доверительному управляющему. Имущество не может быть использовано в какой бы то ни было форме в текущей основной деятельности Доверительного управляющего, и на Имущество не может быть обращено взыскание по обязательствам Доверительного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Учредитель управления выдает Доверительному управляющему необходимые доверенности в случае представления Доверительным управляющим интересов Учредителя управления в отношениях с налоговыми органами, иными участниками отношений, регулируемых законодательством Российской Федерации о налогах и сборах.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Доверительный управляющий вправе совершать следующие действия: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Участвовать через своих представителей в работе органов управления Общества с правом решающего голоса.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Осуществлять любые действия по управлению Обществом, которые вправе совершать участник Общества, в том числе принимать решения о реорганизации в любых допустимых законом формах или ликвидации Общества, об утверждении учредительных документов и внесении в них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Назначать, избирать своих представителей в органы управления и контролирующие органы Общества в соответствии с положениями Устава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Продавать либо передавать в собственность другим лицам по иным возмездным сделкам принадлежащую Учредителю управления Долю (часть Доли) в уставном капитале Общества только с письменного согласия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Осуществлять любые другие действия, вытекающие из права собственности на Долю в уставном капитале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Предъявлять любые претензии и иски, необходимые для защиты прав и законных интересов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Получать вознаграждение в размере, указанном в п. 3.5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Доверительный управляющий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Учитывать Имущество Учредителя управления на отдельном балансе, вести его самостоятельный учет.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Совершать сделки с Имуществом от своего имени, но с обязательным указанием на то, что он действует как Доверительный управляющий. Это условие считается соблюденным, если при совершении действий, не требующих письменного оформления, другая Сторона информирована о том, что соответствующие действия совершаются Доверительным управляющим, а в документах после имени или наименования Доверительного управляющего сделана пометка "Д.У.".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Вести обособленный учет доходов, получаемых с находящегося в доверительном управлении Имущества, путем открытия отдельного банковского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Представлять Учредителю управления отчеты о своей деятельности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Обеспечить высокий профессиональный уровень доверительного управления Имуществом Учредителя управления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Передавать Учредителю управления чистые доходы, то есть все выгоды и доходы, получаемые от доверительного управления Имуществом, за исключением средств, направленных на покрытие расходов, связанных с доверительным управлением, налогов, причитающегося Доверительному управляющему вознаграждения, иных платежей и затрат, предусмотренных настоящим Договором либо вытекающих из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При прекращении действия настоящего Договора независимо от основания возвратить Учредителю управления Имущество в течение __________ рабочих дней с момента прекращения.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Доверительный управляющий не имеет права использовать Долю для оплаты собственных долгов, не связанных с доверительным управлением, либо передавать Долю в залог для обеспечения собственных обязательств, а также отчуждать ее по безвозмездным сделкам.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Учредитель управления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Получать отчеты о деятельности Доверительного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Получать все выгоды, доходы, полученные в результате осуществления доверительного управления Долей, за вычетом расходов по доверительному управлению, средств, направленных на возмещение убытков, и вознаграждения Доверительного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Учредитель управления обязан передать Доверительному управляющему Имущество в срок не позднее ____________________ с момента подписания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Доля считается переданной Доверительному управляющему с момента письменного уведомления Учредителем управления другого участника (участников) Общества о заключении настоящего Договора, а также направления Учредителем управления соответствующего уведомления органам управления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Учредитель управления не вправе вмешиваться в оперативную деятельность Доверительного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Если в период действия настоящего Договора Общество будет реорганизовано, Доверительный управляющий продолжит осуществление доверительного управления в отношении принадлежащей Учредителю управления Доли (паев, акций и т.п.) вновь образованного юридического лица (вновь образованных юридических лиц) на условиях, предусмотренных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ВОЗМЕЩЕНИЯ РАСХОДОВ И УПЛАТЫ ВОЗНАГРАЖДЕНИЯ ДОВЕРИТЕЛЬНОМУ УПРАВЛЯЮЩЕМУ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процессе осуществления доверительного управления Долей Доверительный управляющий обязан уплатить налоги, непосредственно связанные с осуществлением операций по доверительному управлению за счет Имущества, находящегося в доверительном управлении. Если такого Имущества недостаточно, то за счет имущества Учредителя управления, не переданного в доверительное управление.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Суммы налогов, уплаченные Доверительным управляющим, исключаются им из сумм, подлежащих перечислению Учредителю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Доверительный управляющий имеет право на возмещение всех расходов, связанных с доверительным управлением, за исключением тех, которые были вызваны его непрофессиональными, непродуманными действиями (п. 4.1 настоящего Договора), если такие последуют.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Суммы расходов по доверительному управлению возмещаются за счет доходов от использования Доли и подлежат исключению из сумм, подлежащих перечислению Учредителю управления. Документы, подтверждающие произведенные затраты, должны быть направлены вместе с очередным отчетом Учредителю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Доверительный управляющий имеет право на получение вознаграждения в размере __________ % от чистого дохода (доходы за вычетом расходов), полученного в результате доверительного управления. Сумма вознаграждения исключается из суммы, подлежащей перечислению Учредителю управления.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Доверительный управляющий, не проявивший при доверительном управлении Долей должной заботливости об интересах Учредителя управления, возмещает Учредителю управления убытки, причиненные утратой Доли, а также упущенную выгоду.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Доверительный управляющий несет ответственность за причиненные убытки, если не докажет, что эти убытки произошли вследствие непреодолимой силы либо действий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Обязательства по сделке, совершенной Доверительным управляющим с превышением предоставленных ему настоящим Договором полномочий или с нарушением установленных ограничений, несет Доверительный управляющий лично.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участвующие в такой сделке третьи лица не знали и не должны были знать о превышении полномочий или об установленных ограничениях, возникшие обязательства подлежат исполнению в порядке, установленном в п. 4.3 настоящего Договора. Учредитель управления в этом случае может потребовать от Доверительного управляющего возмещения понесенных им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Долги по обязательствам, возникшим в связи с доверительным управлением Имуществом, погашаются за счет этого Имущества. В случае недостаточности этого Имущества взыскание может быть обращено на имущество Доверительного управляющего, а при недостаточности и его имущества - на имущество Учредителя управления, не переданное в доверительное управление.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Доверительный управляющий не несет ответственности за причиненные убытки, если эти убытки произошли вследствие непреодолимой силы либо действий Учредителя управления.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ОТЧЕТНОСТЬ ДОВЕРИТЕЛЬНОГО УПРАВЛЯЮЩЕГО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Отчетность Доверительного управляющего состоит из отчета о доверительном управлении имуществом за квартал (далее - "Квартальный отчет") и отчета о доверительном управлении имуществом за год (далее - "Годовой отчет") или отчета о доверительном управлении в связи с расторжением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Квартальный отчет представляется Доверительным управляющим Учредителю управления ежеквартально не позднее __________ числа месяца, следующего за отчетным кварталом, а также дополнительно по запросу Учредителя управления. При этом Квартальный отчет составляется по состоянию на последний день каждого отчетного квартала.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Годовой отчет составляется на последний день года управления Долей.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Отчет о доверительном управлении в связи с расторжением Договора составляется на дату досрочного прекращения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Отчеты Доверительного управляющего представляются Учредителю управления посредством факсимильной связи, электронной почтой, почтой, курьером.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Отчеты Доверительного управляющего считаются принятыми Учредителем управления в случае, если по истечении __________ рабочих дней за днем предъявления Управляющим соответствующего документа Доверительный управляющий не получил от Учредителя управления в письменной форме замечаний и возражений к представленной отчетности.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ИЗМЕНЕНИЯ, РАСТОРЖЕНИЯ И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надлежаще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уведомления и сообщения в рамках Договора должны направляться Сторонами друг другу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может быть прекращен до истечения указанного в п. 1.4 настоящего Договора срока при возникновении следующих обстоятельств: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6.3.1.</w:t>
      </w:r>
      <w:r>
        <w:rPr>
          <w:rFonts w:ascii="Times New Roman" w:hAnsi="Times New Roman" w:eastAsia="Times New Roman"/>
        </w:rPr>
        <w:t xml:space="preserve">В случае совершения Доверительным управляющим действий, явно направленных во вред интересам Учредителя.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6.3.2.</w:t>
      </w:r>
      <w:r>
        <w:rPr>
          <w:rFonts w:ascii="Times New Roman" w:hAnsi="Times New Roman" w:eastAsia="Times New Roman"/>
        </w:rPr>
        <w:t xml:space="preserve">При отказе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Долей.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6.3.3.</w:t>
      </w:r>
      <w:r>
        <w:rPr>
          <w:rFonts w:ascii="Times New Roman" w:hAnsi="Times New Roman" w:eastAsia="Times New Roman"/>
        </w:rPr>
        <w:t xml:space="preserve">По взаимному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6.3.4.</w:t>
      </w:r>
      <w:r>
        <w:rPr>
          <w:rFonts w:ascii="Times New Roman" w:hAnsi="Times New Roman" w:eastAsia="Times New Roman"/>
        </w:rPr>
        <w:t xml:space="preserve">По иным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Учредитель управления вправе отказаться в любое время от Договора доверительного управления при условии выплаты Доверительному управляющему причитающегося по Договору вознаграждения за весь период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При отказе одной Стороны от Договора доверительного управления другая Сторона должна быть уведомлена не менее чем за три месяца до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При прекращении настоящего Договора Доля передается Учредителю управления. Стороны обязаны письменно уведомить о прекращении Договора всех участников Общества, а также направить уведомления в руководящие органы Общества не позднее __________ дней с момента прекращения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считается прекращенным с момента завершения всех расчетов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 и разногласия, возникающие по содержанию настоящего Договора, Стороны будут стремиться разрешить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недостижении взаимного согласия между Сторонами споры подлежат рассмотрению в суде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передачи Доли в доверительное управление и действует в течение срока, указанного в п. 1.4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отсутствии заявления одной из Сторон о прекращении Договора по окончании срока доверительного управления Договор считается продленным на тот же срок и на тех же условиях, которые были предусмотрены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 всем остальным вопросам, не предусмотренным условиями настоящего Договора, Стороны будут руководствоваться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 управления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 управления ______________________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