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с правом управляющего поручать третьим лицам исполнение обязанностей, возложенных на него настоящим договором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Управляющий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Участник передает принадлежащее ему имущество – право на __________%доли Уставного капитала ООО «____________________», расположенного по адресу: ______________________, в доверительное управление Управляющему, а Управляющий обязуется осуществлять управление передаваемым ему имуществом в интересах Участника.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Участник является собственником доли на основании учредительных документов ООО «____________________» в редакции от «______» __________ 2026 года (ОГРН ____________________).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 доверительным управлением имуществом понимается осуществление Управляющим прав и обязанностей Участника как участника ООО «____________________», включая совершение Управляющим всего комплекса юридических и фактических действий, которые вправе совершать участник ООО «____________________» в соответствии с законом и учредительными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Выгодоприобретателем по настоящему договору является Участник.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осуществлении своих прав и исполнении обязанностей Управляющий должен действовать добросовестно и тем способом, который является наилучшим (наиболее выгодным, наиболее разумным и т.п.) с точки зрения интересов Участника.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Управляющий вправе поручать третьим лицам исполнение обязанностей, возложенных на него настоящим договором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Участник гарантирует, что на момент заключения настоящего договора, имущество, указанное п.1.1. принадлежит Участнику на праве собственности, не отчуждено, в залоге и под арестом, запретом не состоит, права на это имущество не переданы третьим лицам по любым основаниям, доверенностей, аналогичных Приложению №__________ к настоящему договору в отношении этого имущества Участником третьим лицам не выданы.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Условие п.1.7. настоящего договора является существенным условием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УСЛОВИЯ ДОВЕРИТЕЛЬНОГО УПРАВЛЕНИЯ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процессе осуществления доверительного управления имуществом Участника Управляющий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Совершать от своего имени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созыва собраний для решения любых вопросов повестки дня, вносить предложения в повестку дня по любым вопросам, участвовать в любых общих собраниях ООО «____________________» с правом голоса по любым вопросам;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делегировать (назначать, избирать и т.п.) своих представителей в органы управления и контролирующие органы ООО «____________________»;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продавать либо передавать в собственность третьим лицам по иным сделкам принадлежащую Участнику долю в ООО «____________________»;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все иные права, которые предоставлены участникам общества в соответствии с ФЗ «Об обществах с ограниченной ответственностью» и Уставом ООО «____________________»;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Действия по управлению имуществом Участника Управляющий осуществляет на основании выданной Участником доверенности по образцу, являющемуся неотъемлемой частью настоящего договора. Управляющий вправе запросить у Участника письменное согласие не осуществление действий в отношении имущества Участника, находящегося в доверительном управлении.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Управляющий вправе предъявлять любые претензии и иски, необходимые для защиты прав и законных интересов Участника (в том числе иски о признании недействительными сделок, совершенных другими участниками ООО «____________________» с принадлежащими им долями в нарушение Устава ООО «____________________» и закона, а также прав и законных интересов Участника. Иски о применении последствий недействительности ничтожных сделок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Управляющий по настоящему договору вознаграждение не получает.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процессе осуществления доверительного управления имуществом Участника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в момент заключения настоящего договора выдать Участнику в счет будущих платежей по условиям п.2.7. настоящего договора денежную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указывать при совершении сделок с переданным в доверительное управление имуществом и оформлении документов (распоряжений, писем и т.п.), что он действует как доверительный управляющий.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один раз в год отчитываться перед Участником о всех произведенных расходах, полученных доходах;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 окончании срока действия настоящего договора передать Участнику имущество, находящееся в доверительном управлении, и (или) передать Участнику вырученные от реализации имущества денежные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ходе осуществления доверительного управления имуществом Участник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получение всех выгод, доходов, полученных в результате осуществления доверительного управления имуществом;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Доля в уставном капитале считается переданной Доверительному управляющему с момента уведомления Участником других участников ООО «____________________» о заключении настоящего договора, а также направления Участником соответствующего уведомления единоличному исполнительному органу ООО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Участник в ходе действия настоящего договора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2.9.1.</w:t>
      </w:r>
      <w:r>
        <w:rPr>
          <w:rFonts w:ascii="Times New Roman" w:hAnsi="Times New Roman" w:eastAsia="Times New Roman"/>
        </w:rPr>
        <w:t xml:space="preserve">выдать Управляющему доверенность по образцу,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2.9.2.</w:t>
      </w:r>
      <w:r>
        <w:rPr>
          <w:rFonts w:ascii="Times New Roman" w:hAnsi="Times New Roman" w:eastAsia="Times New Roman"/>
        </w:rPr>
        <w:t xml:space="preserve">не выдавать третьим лицам доверенности с равным или частичным объемом прав, переданным Управляющему доверенностью по условиям п.п. 2.2., 2.9.1.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2.9.3.</w:t>
      </w:r>
      <w:r>
        <w:rPr>
          <w:rFonts w:ascii="Times New Roman" w:hAnsi="Times New Roman" w:eastAsia="Times New Roman"/>
        </w:rPr>
        <w:t xml:space="preserve">сообщать обо всей информации, поступающей Участнику от ООО «____________________», иных организаций и учреждений, касающихся его как участника ООО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2.9.4.</w:t>
      </w:r>
      <w:r>
        <w:rPr>
          <w:rFonts w:ascii="Times New Roman" w:hAnsi="Times New Roman" w:eastAsia="Times New Roman"/>
        </w:rPr>
        <w:t xml:space="preserve">не вмешиваться в деятельность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2.9.5.</w:t>
      </w:r>
      <w:r>
        <w:rPr>
          <w:rFonts w:ascii="Times New Roman" w:hAnsi="Times New Roman" w:eastAsia="Times New Roman"/>
        </w:rPr>
        <w:t xml:space="preserve">не заключать договоры на доверительное управление долей в уставном капитале ООО «____________________», а также не распоряжаться (не совершать любые сделки) с принадлежащей ему долей ООО «____________________» без письменного согласия Управляющего;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Стороны не вправе в одностороннем порядке расторгать настоящий договор, кроме случая расторжения договора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Ответственность сторон за ненадлежащее исполнение обязательств возникает на основании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отказа Участника от настоящего договора по любым причинам, а также в случае нарушения Участником обязательств, предусмотренных п.п. 1.7., 2.9.1 – 2.9.5. настоящего договора Участник обязан уплатить Управляющему денежную сумму, полученную Участником по условиям п. 2.5.1. настоящего договора в двойном размере.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 И ПОРЯДОК ЕГО ДОСРОЧНОГО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в течение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расторгнут досрочно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невозможности для Управляющего осуществлять доверительное управление имуществом вследствие продажи Управляющим доли, являющейся предметом доверительного управления;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основаниям, предусмотренным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считается расторгнутым с момента завершения всех расчетов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убытки, непосредственно связанные с досрочным расторжением договора несет сторона, ненадлежащее поведение которой явилось причиной такого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 и подписаны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является образец доверенности – Приложение №__________.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</w:t>
      </w:r>
      <w:r>
        <w:tab/>
      </w:r>
      <w:r>
        <w:rPr>
          <w:rFonts w:ascii="Times New Roman" w:hAnsi="Times New Roman" w:eastAsia="Times New Roman"/>
        </w:rPr>
        <w:t xml:space="preserve">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