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финансовой аренды транспортного средства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Лизингодатель обязуется приобрести в собственность у ______________________ , адрес: __________ , ОГРН или паспортные данные ____________________ (далее - Продавец), и передать за плату во временное владение и пользование Лизингополучателю для осуществления предпринимательской деятельности имущество - транспортное средство марки ____________________ , модель __________ , __________ года выпуска, производство ____________________ , VIN ____________________ , двигатель N __________ , кузов N ____________________ , ____________________ цвета, государственный регистрационный знак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Право собственности на транспортное средство переходит к Лизингополучателю в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Условия купли-продажи транспортного средства, порядок и сроки передачи транспортного средства должны быть согласованы Лизингодателем совместно с представителем Лизингополучателя в договоре купли-продажи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Лизингодатель обязуется указать в договоре купли-продажи транспортного средства сведения о передаче транспортного средства в лизинг.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Транспортное средство регистрируется в государственном органе, осуществляющем регистрацию транспортных средств, на имя ____________________ (Лизингодателя или Лизингополучателя).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ПЕРЕДАЧА ПРЕДМЕТА ЛИЗИНГА, РАСПРЕДЕЛЕНИЕ РИСКОВ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течение __________ после подписания Сторонами настоящего Договора Лизингодатель обязуется приобрести транспортное средство у Продавца на условиях, определенных в договоре купли-продажи транспортного средства, и в течение __________ с момента доставки транспортного средства передать транспортное средство Лизингополучателю во временное владение и пользование по Передаточному акту (Приложение N __________ к настоящему Договору) по адресу: ____________________ . Одновременно с транспортным средством Лизингодатель обязуется передать Лизингополучателю копию договора купли-продажи, заключенного Лизингодателем с Продавцом транспортного средства, а также передать документацию на транспортное средство, перечень которой приведен в Передаточном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Лизингодатель обязуется предоставить Лизингополучателю транспортное средство в исправном состоянии, т.е. на момент передачи в лизинг транспортное средство и установленное на нем оборудование должны удовлетворять следующим параметрам: ____________________ . В день приема-передачи Лизингодатель обязан проверить исправность транспортного средства в присутствии Лизингополучателя (его уполномоченного представителя) и внести результаты проверки в Передаточный акт. В случае если любой из Сторон обнаружены какие-либо дефекты, исключающие использование транспортного средства по назначению, Лизингополучатель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подписывать передаточный акт и согласовать с Лизингодателем или Продавцом сроки устранения недостатков транспортного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Ответственность за вред, причиненный транспортным средством, его механизмами, устройствами, оборудованием жизни, здоровью или имуществу других лиц, несет Лизингополучатель в соответствии с правилами гражданского законодательства об обязательствах вследствие причинения вреда.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Ответственность за сохранность транспортного средства с даты подписания Передаточного акта несет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Риск невыполнения Продавцом обязанностей по договору купли-продажи транспортного средства, риск несоответствия транспортного средства целям его использования по настоящему Договору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Лизингодатель обязан предупредить Лизингополучателя об имеющихся правах третьих лиц на транспортное средство.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Лизингополучатель обязан принять транспортное средство не позднее даты, согласованной Сторонами и Продавцом в договоре купли-продажи транспортного средства (даты подписания Передаточного акта).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БАЛАНСОВЫЙ УЧЕТ, АМОРТИЗАЦИЯ ТРАНСПОРТНОГО СРЕДСТВА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Транспортное средство учитывается на балансе Лизингодателя с применением к основной норме амортизации транспортного средства специального коэффициента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ЛИЗИНГОВЫЕ ПЛАТЕЖИ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право владения и пользования транспортным средством Лизингополучатель обязан уплачивать Лизингодателю лизинговые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Сумма, порядок и сроки внесения лизинговых платежей установлены в Графике внесения лизинговых платежей, являющемся неотъемлемой частью настоящего Договора (Приложение N 2). Обязательство по внесению лизингового платежа считается исполненным с момента списания денежных средств с расчетного счета Лизингополучателя (вариант: с момента зачисления денежных средств на расчетный счет Лизингодателя).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осуществления каждого лизингового платежа Лизингополучатель высылает Лизингодателю по факсу N __________ копию платежного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Лизинговые платежи могут быть уплачены Лизингополучателем досрочно при предварительном уведомлении Лизингодателя не позднее чем за __________ банковских дней до даты осуществления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соглашению Сторон сумма лизинговых платежей может быть изменена не чаще одного раза в год (вариант: не чаще одного раза в течение срока действия настоящего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ИСПОЛЬЗОВАНИЯ ТРАНСПОРТНОГО СРЕДСТВА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Лизингополучатель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транспортное средство по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установленные законодательством Российской Федерации стандарты, правила технической эксплуатации и инструкции завода-изготовителя;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транспортное средство в исправном состоянии, нести расходы на его содержание (расходы на приобретение запчастей, масел, топлива, покрышек);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проходить технический осмотр транспортного средства с периодичностью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за свой счет текущий и капитальный ремонт транспортного средства.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договорились понимать под текущим ремонтом осуществление Лизингополучателем следующих действий: ____________________ в сроки: __________ с периодичностью: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договорились понимать под капитальным ремонтом осуществление Лизингополучателем следующих действий: ____________________ в сроки: __________ с периодичностью: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Гарантийное, техническое обслуживание и ремонт транспортного средства должны производиться на станциях технического обслуживания по адресам: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Лизингополучатель вправе без письменного согласия Лизингодателя производить отделимые улучшения транспортного средства.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Лизингополучатель вправе производить неотделимые улучшения транспортного средства с письменного согласия Лизингодателя.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Лизингополучатель вправе требовать от Лизингодателя компенсации своих документально подтвержденных расходов, понесенных в связи с осуществлением отделимых и неотделимых улучшений, при условии согласия Лизингодателя на осуществление последних в срок __________ с момента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ПЕРЕХОД К ТРЕТЬИМ ЛИЦАМ ПРАВ И ОБЯЗАННОСТЕЙ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Переход к третьим лицам прав Лизингодателя: права и обязанности Лизингодателя по настоящему Договору могут быть переданы третьим лицам полностью или в части, определенной соответствующим договором Лизингодателя с третьими лицами. В случае заключения такого договора Лизингодатель обязан в течение __________ с момента его подписания уведомить Лизингополучателя о произошедшей уступке прав (требования) и передаче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Переход к третьим лицам прав и обязанностей Лизингополучателя: с письменного согласия Лизингодателя Лизингополучатель вправе передать транспортное средство в сублизинг.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ИНСПЕКТИРОВАНИЕ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Надлежащим образом уполномоченные представители Лизингодателя вправе не чаще __________ раз в течение __________ осуществлять инспектирование транспортного средства. Лизингополучатель в течение рабочего времени, установленного на предприятии Лизингополучателя, обязуется обеспечить представителям Лизингодателя доступ на территорию, на которой находится и/или используется транспортное средство.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РИСК СЛУЧАЙНОЙ ГИБЕЛИ ТРАНСПОРТНОГО СРЕДСТВА, ПОСЛЕДСТВИЯ ЕГО УТРАТЫ ИЛИ ПОВРЕЖДЕНИЯ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Риск случайной гибели и повреждения транспортного средства переходит к Лизингополучателю с момента подписания Сторонами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Лизингополучатель обязан информировать Лизингодателя в течение __________ о происшествии с транспортным средством, в результате которого оно было утрачено или повреждено, и в течение __________ с момента получения соответствующего запроса Лизингодателя представить Лизингодателю копии документов, имеющих отношение к указанным событиям.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повреждения транспортного средства по вине Лизингополучателя последний обязан за свой счет произвести ремонт транспортного средства в течение __________ с момента возникновения такой необходимости (доставить в сервисный центр, согласованный с Лизингодателем, и оплатить стоимость ремонта).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гибели транспортного средства по вине Лизингополучателя последний обязан возместить Лизингодателю понесенный ущерб в течение __________ с момента гибели транспортного средства.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СТРАХОВАНИЕ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Транспортное средство должно быть застраховано от следующих рисков: утраты, повреждения, уничтожения (гибели) на весь период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Обязанность по страхованию транспортного средства лежит на Лизингополучателе. Выгодоприобретателем по Договору страхования является Лизингодатель. Страховой полис и документ, подтверждающий внесение суммы страховой премии, должны быть переданы Лизингодателю в течение __________ с момента подписания Сторонами Передаточного акта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наступлении страхового случая Лизингополучатель обязуется в течение __________ с момента происшествия сообщить о страховом случае в страховую компанию и Лизингодателю.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ОБЕСПЕЧЕНИЕ ИСПОЛНЕНИЯ СТОРОНАМИ ПРИНЯТЫХ НА СЕБЯ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 качестве обеспечения надлежащего исполнения Лизингополучателем принятых в соответствии с настоящим Договором обязательств Лизингополучатель обязуется внести на расчетный счет Лизингодателя задаток в размере __________ ( __________ ) рублей не позднее __________ ( __________ ) банковских дней с момента подписания Сторонами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Сумма задатка засчитывается в счет уплаты выкупной цены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Надлежащее исполнение принятых Лизингополучателем в соответствии с настоящим Договором обязательств обеспечено поручительством ____________________ (по Договору поручительства N __________ от " __________ " __________ __________ г., заключенному между Лизингополучателем и ____________________ . Копия указанного договора поручительства прилагается к настоящему Договору в качестве его неотъемлемой части.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Лизингополучатель вправе предъявить претензии о несоблюдении сроков поставки транспортного средства непосредственно Продавцу, при этом Лизингодатель не несет ответственности за несоблюдение Продавцом сроков поставки, предусмотренных договором купли-продажи транспортного средства, за исключением случаев, когда причиной нарушения сроков передачи транспортного средства стали виновные действия Лизингодателя. В этом случае Лизингополучатель вправе требовать от Лизингодателя уплаты неустойки в размере __________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 случае нарушения срока приемки транспортного средства, произошедшего по вине Лизингополучателя, Лизингодатель вправе потребовать от Лизингополучателя уплаты неустойки в размере __________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 случае нарушения срока внесения лизинговых платежей, предусмотренных Графиком лизинговых платежей (Приложение N __________ ), Лизингодатель вправе потребовать от Лизингополучателя уплаты пени в размере и на условиях, предусмотренных действующим законодательством Российской Федерации (ст. 395 Гражданского кодекса Российской Федерации).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11.3.1.</w:t>
      </w:r>
      <w:r>
        <w:rPr>
          <w:rFonts w:ascii="Times New Roman" w:hAnsi="Times New Roman" w:eastAsia="Times New Roman"/>
        </w:rPr>
        <w:t xml:space="preserve">В случае нарушения срока внесения планового лизингового платежа на срок более __________ Лизингодатель вправе потребовать от Лизингополучателя внесения денежных средств в размере не более двух плановых лизинговых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 случае повреждения транспортного средства, произошедшего по вине Лизингополучателя, и невыполнения им обязательств по возмещению Лизингодателю понесенного ущерба в течение __________ с момента получения такого требования Лизингодатель вправе за свой счет восстановить транспортное средство и потребовать от Лизингополучателя возмещения понесенных документально подтвержденных расходов.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БЕССПОРНОЕ СПИСАНИЕ ДЕНЕЖНЫХ СРЕДСТВ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Лизингодатель вправе предъявить в банк Лизингополучателя требование на бесспорное списание просроченных лизинговых платежей в случае неуплаты более двух плановых лизинговых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 течение __________ с момента подписания Сторонами настоящего Договора Лизингополучатель обязан представить Лизингодателю документальное подтверждение принятия банком Лизингополучателя сведений о Лизингодателе и его праве выставлять требования на бесспорное списание денежных средств в случае нарушения сроков уплаты лизинговых платежей.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ПРЕКРАЩЕНИЕ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инициативе Лизингополучателя: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 истечении __________ с момента наступления срока передачи транспортного средства в лизинг, предусмотренного договором купли-продажи транспортного средства, Лизингодатель не предоставил транспортное средство Лизингополучателю;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Лизингодатель уведомил Лизингополучателя о том, что транспортное средство не может быть поставлено в сроки, предусмотренные договором купли-продажи транспортного средства, при этом иной срок не устраивает Лизингополучателя и Сторонами не определен другой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инициативе Лизингодателя, если Лизингополучатель: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пользуется транспортным средством в нарушение условий настоящего Договора или не по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ухудшает транспортное средство.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существенным ухудшением Стороны договорились понимать возникновение следующих обстоятельств: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поддерживает транспортное средство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проходит техническое обслуживание транспортного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исполняет более двух раз обязательств по внесению лизинговых платежей;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предоставляет Лизингодателю по его запросу информацию о лицах, допущенных к управлению транспортным средством, о финансовом состоянии Лизингополучателя.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Совершение Лизингополучателем действий, указанных выше, признается Сторонами в качестве бесспорного и очевидного нарушения обязательств Лизингополучателя по настоящему Договору и дает Лизингодателю право на изъятие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письменному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СУДЬБА ТРАНСПОРТНОГО СРЕДСТВА ПРИ ПРЕКРАЩЕНИИ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В день, следующий за днем после истечения срока действия настоящего Договора, при условии внесения Лизингополучателем лизинговых платежей, предусмотренных Графиком, и выкупной цены транспортного средства, предусмотренной настоящим Договором, право собственности на транспортное средство переходит к Лизингополучателю. Основанием перехода права собственности является Акт передачи транспортного средства в собственность Лизингополучателя (Приложение N __________ к настоящему Договору).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пришли к соглашению о том, что выкупная цена транспортного средства составляет __________ ( __________ ) рублей. Ранее внесенные Лизингополучателем лизинговые платежи засчитываются в выкупную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Лизингополучатель обязан вернуть Лизингодателю транспортное средство по Акту возврата (Приложение N __________ к настоящему Договору) по адресу: ____________________ не позднее __________ с момента __________ , при этом расходы, связанные с возвратом транспортного средства, лежат на Лизингополучателе.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ПРЕДОСТАВЛЕНИЕ ИНФОРМАЦИИ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15.1.</w:t>
      </w:r>
      <w:r>
        <w:rPr>
          <w:rFonts w:ascii="Times New Roman" w:hAnsi="Times New Roman" w:eastAsia="Times New Roman"/>
        </w:rPr>
        <w:t xml:space="preserve">Лизингополучатель по требованию Лизингодателя обязуется в течение __________ с даты получения соответствующего уведомления представить Лизингодателю следующую документацию: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баланс Лизингополучателя за последний отчетный период с отметкой налогового органа о принятии баланса;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отчет о прибылях и убытках;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справка об оборотах по расчетному счету от обслуживающего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15.2.</w:t>
      </w:r>
      <w:r>
        <w:rPr>
          <w:rFonts w:ascii="Times New Roman" w:hAnsi="Times New Roman" w:eastAsia="Times New Roman"/>
        </w:rPr>
        <w:t xml:space="preserve">Извещения и уведомления по настоящему Договору должны быть направлены почтовой или курьерской связью с уведомлением о вручении по адресам, указанным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15.3.</w:t>
      </w:r>
      <w:r>
        <w:rPr>
          <w:rFonts w:ascii="Times New Roman" w:hAnsi="Times New Roman" w:eastAsia="Times New Roman"/>
        </w:rPr>
        <w:t xml:space="preserve">Сторона обязана уведомить контрагента об изменении своего места нахождения, номера факса, банковских реквизитов за __________ дней до вступления в силу изменений соответствующих реквизитов. В случае невыполнения Стороной указанной обязанности извещения, уведомления о перечислении денежных средств считаются надлежаще направленными по старым реквизитам.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16.1.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16.1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16.3.</w:t>
      </w:r>
      <w:r>
        <w:rPr>
          <w:rFonts w:ascii="Times New Roman" w:hAnsi="Times New Roman" w:eastAsia="Times New Roman"/>
        </w:rPr>
        <w:t xml:space="preserve">В случае наступления обстоятельств, указанных в п. 16.1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16.4.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 16.1 настоящего Договора, и их последствия продолжают действовать более __________ ( __________ 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17. СРОК ДЕЙСТВИЯ ДОГОВОРА И ПОРЯДОК ИЗМЕНЕНИЯ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" __________ " __________ __________ г. Течение срока лизинга начинается с даты подписания Сторонами Передаточного акта транспортного средства и прекращается одновременно с прекращением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17.2.</w:t>
      </w:r>
      <w:r>
        <w:rPr>
          <w:rFonts w:ascii="Times New Roman" w:hAnsi="Times New Roman" w:eastAsia="Times New Roman"/>
        </w:rPr>
        <w:t xml:space="preserve">Настоящий Договор может быть изменен по письменному соглашению Сторон, которое оформляется дополнительными соглашениями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18.2.</w:t>
      </w:r>
      <w:r>
        <w:rPr>
          <w:rFonts w:ascii="Times New Roman" w:hAnsi="Times New Roman" w:eastAsia="Times New Roman"/>
        </w:rPr>
        <w:t xml:space="preserve">В случае невозможности разрешения спора во внесудебном порядке спор подлежит передаче в суд по правилам подсудности, установленным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19.1.</w:t>
      </w:r>
      <w:r>
        <w:rPr>
          <w:rFonts w:ascii="Times New Roman" w:hAnsi="Times New Roman" w:eastAsia="Times New Roman"/>
        </w:rPr>
        <w:t xml:space="preserve">Во всем ином, не урегулированном настоящим Договором, Стороны будут руководствоваться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19.3.</w:t>
      </w:r>
      <w:r>
        <w:rPr>
          <w:rFonts w:ascii="Times New Roman" w:hAnsi="Times New Roman" w:eastAsia="Times New Roman"/>
        </w:rPr>
        <w:t xml:space="preserve">Приложение: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N 1. Передаточный акт транспортного средства.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N 2. График внесения лизинговых платежей.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N 3. Паспорт технического средства, инструкция по эксплуатации транспортного средства.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N 4. Копия договора купли-продажи транспортного средства.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N 5. Копия договора поручительства.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N 6. Документы, подтверждающие права третьих лиц на транспортное средство (указать, если применимо).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N 7. Акт возврата транспортного средства.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N 8. Акт передачи транспортного средства в собственность Лизингополучателя.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N 9. Копии договора страхования транспортного средства, страхового полиса, документа, подтверждающего внесение страховой премии.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20.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