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покупку валюты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Клиент поручает, а Фирма осуществляет покупку: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Валюта: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Место: на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Курс: __________ рублей за 1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Общую сумма продажи рублей/покупки валюты: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Переводит на счет Фирмы денежные средства в полном объеме на общую сумму __________ рублей. Одновременно с этим переводит на счет Фирмы ее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Оплачивает услуги Фирмы и регистрационный сбор Биржи.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подписания настоящего договора и выполнения Клиентом в полном объеме п.2.1 незамедлительно начинает работу по его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Исполнив договор, в __________ дневный срок представляет отчет с документами, полученными от Контрагента по совершенной сделке.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товар в соответствии с Правилами биржевой торговли снят с торгов, Фирма извещает об этом в __________ дневный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__________% от суммы сделки плюс __________% от вознаграждения Фирмы НДС и дополнительно __________% от разницы экономии фактической цены покупки и ____________________. Оплата производится в течение __________ дней после получения отчета Фирмы. Отчет Фирма представляет в виде договора купли-продажи или биржевого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оплачивает Бирже регистрационный сбор в размере и сроки, предусмотренном биржевыми правилами (через счет Фирмы).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осуществляются платежными поручениями телеграфом.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п.2.1 - договор остается без исполнения;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просрочки оплаты вознаграждения Фирме или регистрационного сбора Бирже - уплачивает пени __________% от суммы сделки в ____________________ за каждый день просрочки, но не более __________%.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просрочка длится свыше __________ дней - считается, что Клиент отказывается от оплаты. В этом случае он уплачивает Фирме штраф в размере __________% от суммы сделки. Вместе с тем Фирма вправе списать соответствующие суммы (вместе с пени) со счета Клиента в безакцептном порядке в течение двенадцати месяцев с момента возникновения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неисполнение поручения по ее вине - уплачивает штраф __________% от суммы в ____________________, указанной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решить спор мирным путем,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Брокер связывается с Клиентом непосредственно либо через своего регионального представителя, имеющего доверенность Брокера.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если по согласию сторон Клиент не оплачивает заранее услуги Фирмы в соответствии с п.2.1, Фирма по поступлению валюты на свой валютный счет извещает об этом Клиента, который обязуется в течение __________ банковских дней оплатить в полном объеме услуги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в течение __________ дней Клиент не оплатил в соответствии с условиями настоящего договора услуги Фирмы, Фирма самостоятельно проводит обратную конвертацию, оставляет на своем расчетном счету свое вознаграждение со всеми причитающимися штрафами и оставшуюся сумму перечисляет Клиенту в течение трех банковских дней с момента совершения обратной конвертации и поступления денег на свой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Фирма в течение трех банковских дней с момента предъявления Клиентом копии платежного поручения, заверенного банком, об оплате вознаграждения Фирме (согласно п.7.1) переводит валюту на указанный Клиентом счет. В случае просрочки Фирма выплачивает Клиенту пени __________% от суммы сделки в рублях за каждый день просрочки, но не более __________%.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