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Комитент поручает, а Комиссионер принимает на себя обязательства реализовать от своего имени, но за счет Комитента ____________________ (далее - товар). Ассортимент и количество товара определяется сторонами в накладных,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Комитент обладает всеми необходимыми правами для реализации товара в рамках настоящего договора. Право собственности на реализуемый товар переходит от собственника товара непосредственно к конечному, розничному покупателю, минуя Комиссионера. Комиссионер несет риски утраты товара, а также его повреждения, с момента фактической передачи товара последнему (документальное подтверждение - накладная).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Товар по настоящему договору передается Комиссионеру по накладной. В случае замечаний в отношении качества, комплектности и/или внешних дефектов передаваемого товара сторонами составляется Акт.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Комиссионер вправе, в целях исполнения настоящего Договора, самостоятельно заключать договора Субкомиссии с третьими лицами, без предварительного, письменного согласия Комитента. Договор Субкомиссии не может быть заключен на срок, превышающий срок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Качество поставляемого товара соответствует стандартам качества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РЕАЛИЗУЕМОГО ТОВАРА, ВОЗНАГРАЖДЕНИЕ КОМИССИОНЕРА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товара, устанавливаемая Комитентом, указывается им в накладных на передачу товара Комиссионеру.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реализует товар третьим лицам по ценам, устанавливаемым им самостоятельно, но не ниже цен Комитента в соответствии с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Вознаграждением Комиссионера составляет - __________ % от совокупной суммы реализованного товара. Вознаграждение выплачивается в следующем порядке: Комиссионер перечисляет Комитенту все полученное по сделкам за отчетный период за вычетом комиссионного вознаграждения. Фактическая сумма вознаграждения отражается Комиссионером в ежемесячном Отчете.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Вознаграждение Комиссионера выплачивается Комитентом только за фактически реализованный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Перечисление на расчетный счет (в кассу) Комитента денежных средств, полученных Комиссионером от третьих лиц за реализацию товара, произведенную в рамках настоящего договора, осуществляется после предоставления Комиссионером Комитенту отчета о выполненном поручении в соответствии с п.3.3.4 настоящего договора, но в любом случае не позднее __________ числа месяца, следующим за отчетным.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 усмотрению Комиссионера перечисление денежных средств в адрес Комитента может осуществляться по мере реализации товара, но в любом случае не позднее срока, указанного в предыдущем абзаце.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Перечисление денежных средств Комитенту (в соответствии с п.2.5) производится Комиссионером из расчета цены товара, указанной в накладной Комитента (цена Комитента).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Комиссионер вправе самостоятельно разрабатывать системы мотивации, направленные на увеличение рынка сбыта преданных на комиссию товаров, что включает в себя применение скидок и пр. Однако, в любом случае, Комиссионер обязуется перечислить в адрес Комиссионера денежные средства в размере не ниже совокупной цены, указанной в накладной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Комитент вправе дополнительно давать Комиссионеру специальные поручения, с четкой формулировкой - реализовать тот или иной товар со скидкой (условие о скидке должно быть конкретным). В указанном случае, Комиссионер обязан выполнить поручение Комитента с учетом указанного выше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Передать товар Комиссионеру для исполнения настоящего договора по накладным.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Доставить товар Комиссионеру своими силами и за свой счет, согласовав с ним день и время доставки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Передать Комиссионеру товар в упаковке, обеспечивающей сохранность товара при хранении и транспортировке и отвечающей требованиям, установленным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Принять от Комиссионера все полученное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Выплатить Комиссионеру полагаемое вознаграждение в размере и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имеет право в любое время запрашивать и рассчитывать на получение от Комиссионера информации о количестве реализованного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Комиссионер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Осуществлять за свой счет надлежащее хранение товара в течение всего срока реализации.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Реализовывать переданный ему товар в течение __________ рабочих дней после передачи ему партии товара по цене, не ниже указанной в накладных и (или) спецификациях. Не реализованный в указанный срок товар подлежит возврату Комитенту в течение __________ рабочих дней по накладной после окончания установленного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Незамедлительно сообщать Комитенту по его требованию все сведения о ходе исполнения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Ежемесячно не позднее __________ числа следующего месяца представлять Комитенту письменный отчет о выполнении поручения. При наличии у Комитента возражений по отчету Комиссионера, Комитент должен сообщить о своих возражениях в течение __________ дней с момента получения отчета. В противном случае отчет считается принятым Комитентом, а поручение исполненным.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Комиссионер, по требованию Комитента, обязан представить последнему копии первичных документов, связанных с исполнением возложенного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Комиссионер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Принимать от третьих лиц денежные средства за товар (с участием в расчетах).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Получать вознаграждение, согласно п.2.3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Рассчитывать на всяческое содействие Комитента, в рамках возложенного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Самостоятельно и за свой счет застраховать переданный на комиссию товар.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ПРИЕМКА И ВОЗВРАТ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Приемка товара по качеству и количеству мест, производится в момент фактической передачи товара. При передаче товара в заводской таре или упаковке производителя, проверка количества и качества товара внутри тары или упаковки в месте передачи не производится.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Приемка-передача товара производится по товарной накладной и акту согласно п.1.3.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Обо всех выявленных недостатках товара, Комиссионер обязан незамедлительно письменно уведомить Комитента, в том случае если письменного уведомления не поступило в течение ____________________ после передачи товара на комиссию, указанный товар считается принятым по количеству/качеству и ассортименту.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наступления обстоятельств, указанных в п.п.3.3.2 договора, Комиссионер направляет Комитенту сообщение о необходимости вывоза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виновная сторона несет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повреждения, утраты переданного на комиссию товара (или утраты товарного вида) до его фактической реализации, Комиссионер обязан указать данный факт в своем ежемесячном отчете и в пятидневный срок возместить Комитенту фактическую стоимость утраченного или поврежденного товара по цене, указанной в соответствующей накладной.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 несут ответственности за неисполнение или ненадлежащее исполнение своих обязательств по настоящему договору, если это вызвано обстоятельствами, которые стороны не могли ни предвидеть, ни предотвратить (обстоятельствами непреодолимой силы).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 обстоятельствам непреодолимой силы стороны согласились относить стихийные бедствия, аварии, пожары, массовые беспорядки, забастовки, военные действия, противоправные действия третьих лиц, вступление в силу законодательных актов, правительственных постановлений и ведомственных актов, иные действия государственных и местных органов власти и управления, создающие препятствия или иным образом мешающие выполнению сторонами обязательств по настоящему договору, и иные обстоятельства, не зависящие от воли сторон, но оказывающие влияние на выполнение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надлежащего исполнения своих обязательств, обязуется незамедлительно уведомить другую сторону о наступлении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Свидетельство, выданное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сторонами в одностороннем порядке при предварительном письменном уведомлении за __________ дней до указанной в уведомлении даты расторжения. Досрочное расторжение договора не освобождает стороны от принятых на себя ранее обязательств друг перед другом.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не урегулировании в процессе переговоров спорных вопросов споры разрешаются в Арбитражном суде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Договор составлен в двух идентичных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