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коммерческой концессии для франшизы магазина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Правообладатель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Пользователь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ОПРЕДЕЛЕНИЯ И ПОНЯТИЯ, ПРИМЕНЯЕМЫЕ В НАСТОЯЩЕМ ДОГОВОРЕ</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День вступления в силу прав Пользователя означает день, когда Пользователь впервые открывает Магазин для деятельности по настоящему Договору (для торговли Товарами и доступа посетителей) при условии регистрации данного Договора в соответствии с действующим законодательством РФ. До этого момента Пользователь не вправе использовать Товарный знак.</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Торговое оборудование означает любое оборудование, предназначенное для торговли, в том числе вывески, логотипы и прочее аналогичное оборудование для ведения деятельности Пользователем и предоставляемое Правообладателем.</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Система означает систему оснащения, оборудования Магазина (включая разработку и использование компьютерного программного и аппаратного обеспечения, но не ограничиваясь ими), размещения, торговли, продвижения Товаров.</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Товар означает продукцию, поставляемую Правообладателем Пользователю, которая предназначается для продажи (торговли) в Магазине.</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Товарные запасы означают все Товары для продажи в Магазине.</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Магазин означает фирменный магазин «____________________», оборудованный в соответствии с предписаниями Правообладателя, на основании фирменного дизайна и архитектурного проекта Правообладателя, где Пользователь ведет свою деятельность. Месторасположение и графики открытия других Магазинов, согласовываются Сторонами в Дополнительных соглашениях к настоящему Договору и вступают в силу с момента государственной регистрации. Перечень Магазинов содержится в (Приложении №4) к настоящему Договору.</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Реконструкция означает необходимые работы, подлежащие выполнению для ремонта и оформления Магазина в стиле, приемлемом для Правообладателя в соответствии с усмотрением и торговой политикой последнего.</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Униформа означает официальную рабочую одежду продавцов Пользователя согласованную с Правообладателем, которая используется во время работы в Магазине.</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Товарный знак – обозначения, служащие для индивидуализации товаров, указанные в (Приложении №1) к настоящему Договору.</w:t>
      </w:r>
    </w:p>
    <w:p>
      <w:pPr>
        <w:jc w:val="left"/>
        <w:spacing w:before="0" w:after="120" w:line="360" w:lineRule="auto"/>
      </w:pPr>
      <w:r>
        <w:rPr>
          <w:rFonts w:ascii="Times New Roman" w:hAnsi="Times New Roman" w:eastAsia="Times New Roman"/>
          <w:b/>
        </w:rPr>
        <w:t xml:space="preserve">1.10.</w:t>
      </w:r>
      <w:r>
        <w:rPr>
          <w:rFonts w:ascii="Times New Roman" w:hAnsi="Times New Roman" w:eastAsia="Times New Roman"/>
        </w:rPr>
        <w:t xml:space="preserve">Использование Товарного знака – означает осуществление торговли Товаром, применение его в рекламе и на вывесках.</w:t>
      </w:r>
    </w:p>
    <w:p>
      <w:pPr>
        <w:jc w:val="left"/>
        <w:spacing w:before="240" w:after="120" w:line="360" w:lineRule="auto"/>
      </w:pPr>
      <w:r>
        <w:rPr>
          <w:rFonts w:ascii="Times New Roman" w:hAnsi="Times New Roman" w:eastAsia="Times New Roman"/>
          <w:b/>
          <w:sz w:val="28"/>
          <w:szCs w:val="28"/>
        </w:rPr>
        <w:t xml:space="preserve">2. ПРЕДМЕТ НАСТОЯЩЕГО ДОГОВОРА. ТОВАРНЫЙ ЗНАК И ПРАВА НА НЕГО</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В соответствии с настоящим Договором Правообладатель за вознаграждение обязуется предоставить Пользователю право использования в предпринимательской деятельности Пользователя Товарного знака, деловую репутацию и коммерческий опыт в полном объеме.</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Предмет настоящего Договора не включает предоставление права на производство Товара с Товарным знаком «____________________», а также иные действия с Товаром и Товарными запасами.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К настоящему Договору прилагаются копии соответствующих Свидетельств на Товарные знаки (далее – Свидетельства).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Использование распространяется только на территорию Магазинов, согласованных с Правообладателем.</w:t>
      </w:r>
    </w:p>
    <w:p>
      <w:pPr>
        <w:jc w:val="left"/>
        <w:spacing w:before="240" w:after="120" w:line="360" w:lineRule="auto"/>
      </w:pPr>
      <w:r>
        <w:rPr>
          <w:rFonts w:ascii="Times New Roman" w:hAnsi="Times New Roman" w:eastAsia="Times New Roman"/>
          <w:b/>
          <w:sz w:val="28"/>
          <w:szCs w:val="28"/>
        </w:rPr>
        <w:t xml:space="preserve">3. РЕГИСТРАЦИЯ НАСТОЯЩЕГО ДОГОВОРА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Правообладатель и Пользователь или, по поручению Правообладателя, только Пользователь обязуются зарегистрировать настоящий Договор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Все расходы, связанные с регистрацией настоящего Договора, несет Пользователь.</w:t>
      </w:r>
    </w:p>
    <w:p>
      <w:pPr>
        <w:jc w:val="left"/>
        <w:spacing w:before="240" w:after="120" w:line="360" w:lineRule="auto"/>
      </w:pPr>
      <w:r>
        <w:rPr>
          <w:rFonts w:ascii="Times New Roman" w:hAnsi="Times New Roman" w:eastAsia="Times New Roman"/>
          <w:b/>
          <w:sz w:val="28"/>
          <w:szCs w:val="28"/>
        </w:rPr>
        <w:t xml:space="preserve">4. ВОЗНАГРАЖДЕНИЕ ПРАВООБЛАДАТЕЛЯ ЗА ПРЕДОСТАВЛЕНИЕ НЕИСКЛЮЧИТЕЛЬНЫХ ПРАВ НА ТОВАРНЫЙ ЗНАК</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Стороны устанавливают, что при заключении данного Договора стороны исходят из того, что дополнительной выгодой, получаемой Правообладателем в соответствии с настоящим Договором является расширение сети магазинов на основании согласованного Графика открытия магазинов (Приложение №4).</w:t>
      </w:r>
    </w:p>
    <w:p>
      <w:pPr>
        <w:jc w:val="left"/>
        <w:spacing w:before="240" w:after="120" w:line="360" w:lineRule="auto"/>
      </w:pPr>
      <w:r>
        <w:rPr>
          <w:rFonts w:ascii="Times New Roman" w:hAnsi="Times New Roman" w:eastAsia="Times New Roman"/>
          <w:b/>
          <w:sz w:val="28"/>
          <w:szCs w:val="28"/>
        </w:rPr>
        <w:t xml:space="preserve">5. КВАЛИФИКАЦИЯ СОТРУДНИКОВ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Правообладатель предоставляет Пользователю имеющиеся у него информационные и учебные материалы для управления деятельностью Магазина.</w:t>
      </w:r>
    </w:p>
    <w:p>
      <w:pPr>
        <w:jc w:val="left"/>
        <w:spacing w:before="240" w:after="120" w:line="360" w:lineRule="auto"/>
      </w:pPr>
      <w:r>
        <w:rPr>
          <w:rFonts w:ascii="Times New Roman" w:hAnsi="Times New Roman" w:eastAsia="Times New Roman"/>
          <w:b/>
          <w:sz w:val="28"/>
          <w:szCs w:val="28"/>
        </w:rPr>
        <w:t xml:space="preserve">6. ПРЕДВАРИТЕЛЬНЫЕ УСЛОВИЯ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Пользователь обязан предоставить Магазин для Реконструкции в разумный срок, а также осуществить Реконструкцию первого Магазина в течение __________ дней с даты подписания Сторонами настоящего Договора. Реконструкция и открытие последующих Магазинов осуществляется в течение __________ дней, с даты согласования с Правообладателем открытия Магазина. В случае нарушения сроков открытия магазина, Правообладатель имеет право расторгнуть договор в одностороннем порядке.</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На День вступления в силу прав Пользователя (для каждого Магазина), Сторонами должны быть выполнены следующие условия (далее – Условия открытия):</w:t>
      </w:r>
    </w:p>
    <w:p>
      <w:pPr>
        <w:jc w:val="left"/>
        <w:spacing w:before="0" w:after="120" w:line="360" w:lineRule="auto"/>
      </w:pPr>
      <w:r>
        <w:rPr>
          <w:rFonts w:ascii="Times New Roman" w:hAnsi="Times New Roman" w:eastAsia="Times New Roman"/>
          <w:b/>
        </w:rPr>
        <w:t xml:space="preserve">6.2.1.</w:t>
      </w:r>
      <w:r>
        <w:rPr>
          <w:rFonts w:ascii="Times New Roman" w:hAnsi="Times New Roman" w:eastAsia="Times New Roman"/>
        </w:rPr>
        <w:t xml:space="preserve">Наличие всех лицензий, разрешений и иных обязательных документов, требующихся в соответствии с действующим законодательством РФ для эксплуатации Магазина под Товарным знаком Правообладателя.</w:t>
      </w:r>
    </w:p>
    <w:p>
      <w:pPr>
        <w:jc w:val="left"/>
        <w:spacing w:before="0" w:after="120" w:line="360" w:lineRule="auto"/>
      </w:pPr>
      <w:r>
        <w:rPr>
          <w:rFonts w:ascii="Times New Roman" w:hAnsi="Times New Roman" w:eastAsia="Times New Roman"/>
          <w:b/>
        </w:rPr>
        <w:t xml:space="preserve">6.2.2.</w:t>
      </w:r>
      <w:r>
        <w:rPr>
          <w:rFonts w:ascii="Times New Roman" w:hAnsi="Times New Roman" w:eastAsia="Times New Roman"/>
        </w:rPr>
        <w:t xml:space="preserve">Осуществление Реконструкции магазина согласно утвержденному Правообладателем дизайн-проекту. Магазин должен быть готов для доступа посетителей и осуществления в нем торговли Товарами.</w:t>
      </w:r>
    </w:p>
    <w:p>
      <w:pPr>
        <w:jc w:val="left"/>
        <w:spacing w:before="0" w:after="120" w:line="360" w:lineRule="auto"/>
      </w:pPr>
      <w:r>
        <w:rPr>
          <w:rFonts w:ascii="Times New Roman" w:hAnsi="Times New Roman" w:eastAsia="Times New Roman"/>
          <w:b/>
        </w:rPr>
        <w:t xml:space="preserve">6.2.3.</w:t>
      </w:r>
      <w:r>
        <w:rPr>
          <w:rFonts w:ascii="Times New Roman" w:hAnsi="Times New Roman" w:eastAsia="Times New Roman"/>
        </w:rPr>
        <w:t xml:space="preserve">Действие (вступление в силу) настоящего Договора.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том случае, если Условия открытия не выполняются, Пользователь не имеет права начинать деятельность в Магазине до их полного выполнения.</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 том случае, когда Пользователь оказывается не в состоянии открыть Магазин (каждый конкретный) для эксплуатации в течение __________ дней с того дня, когда все обучение и аттестация выполнены, настоящий Договор может быть расторгнут Правообладателем в одностороннем (внесудебном) порядке в части этого Магазина или в целом (п.3 ст.450 ГК РФ). Пользователь возвращает все полученное от Правообладателя в ходе Реконструкции и обучения и компенсирует все расходы и убытки Правообладателя.</w:t>
      </w:r>
    </w:p>
    <w:p>
      <w:pPr>
        <w:jc w:val="left"/>
        <w:spacing w:before="240" w:after="120" w:line="360" w:lineRule="auto"/>
      </w:pPr>
      <w:r>
        <w:rPr>
          <w:rFonts w:ascii="Times New Roman" w:hAnsi="Times New Roman" w:eastAsia="Times New Roman"/>
          <w:b/>
          <w:sz w:val="28"/>
          <w:szCs w:val="28"/>
        </w:rPr>
        <w:t xml:space="preserve">7. ПРАВА И ОБЯЗАННОСТИ ПРАВООБЛАДАТЕЛЯ</w:t>
      </w:r>
    </w:p>
    <w:p>
      <w:pPr>
        <w:spacing w:before="0" w:after="120" w:line="360" w:lineRule="auto"/>
      </w:pPr>
      <w:r>
        <w:rPr>
          <w:rFonts w:ascii="Times New Roman" w:hAnsi="Times New Roman" w:eastAsia="Times New Roman"/>
        </w:rPr>
        <w:t xml:space="preserve">В соответствии с настоящим Договором Правообладатель:</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Предоставляет Пользователю всю необходимую документацию, информацию и рекомендации, относящиеся к ведению деятельности под его Товарным знаком.</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Представляет Пользователю дизайн-проекты интерьера и фасада Магазина. Правообладатель может в случаях, когда считает нужным, консультировать и помогать Пользователю в осуществлении Реконструкции.</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Предоставляет право использования Товарного знака в объеме, указанном в п.2.1 настоящего Договора. Все права Пользователя на использование Товарного знака аннулируются после прекращения или досрочного расторжения настоящего Договора.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Предоставляет право использования Товарного знака для рекламных и печатных материалов, согласованных с Правообладателем. Рекламная компания Пользователя подлежит утверждению Правообладателем. Все рекламные материалы должны быть утверждены Правообладателем до публикации, трансляции или иного распространения.</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Вправе ежеквартально направлять своих сотрудников в Магазин для периодического обучения, изменения и реорганизации процесса торговли Товарами в Магазине.</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Предлагает и обучает руководящего работника Пользователя по системам отчетности и контроля.</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При необходимости и по собственному желанию, поставляет рекламные и информационные щиты с товарными образцами для всех новых коллекций и партий Товара. Пользователь обязан возвращать их Правообладателю в конце согласованного Сторонами срока; не имеет права их копировать, и обязан исключить их использование третьими лицами.</w:t>
      </w:r>
    </w:p>
    <w:p>
      <w:pPr>
        <w:jc w:val="left"/>
        <w:spacing w:before="0" w:after="120" w:line="360" w:lineRule="auto"/>
      </w:pPr>
      <w:r>
        <w:rPr>
          <w:rFonts w:ascii="Times New Roman" w:hAnsi="Times New Roman" w:eastAsia="Times New Roman"/>
          <w:b/>
        </w:rPr>
        <w:t xml:space="preserve">7.8.</w:t>
      </w:r>
      <w:r>
        <w:rPr>
          <w:rFonts w:ascii="Times New Roman" w:hAnsi="Times New Roman" w:eastAsia="Times New Roman"/>
        </w:rPr>
        <w:t xml:space="preserve">Согласовывает с Пользователем размещение надлежащих заказов на Товары, согласно п.8.17 настоящего Договора.</w:t>
      </w:r>
    </w:p>
    <w:p>
      <w:pPr>
        <w:jc w:val="left"/>
        <w:spacing w:before="0" w:after="120" w:line="360" w:lineRule="auto"/>
      </w:pPr>
      <w:r>
        <w:rPr>
          <w:rFonts w:ascii="Times New Roman" w:hAnsi="Times New Roman" w:eastAsia="Times New Roman"/>
          <w:b/>
        </w:rPr>
        <w:t xml:space="preserve">7.9.</w:t>
      </w:r>
      <w:r>
        <w:rPr>
          <w:rFonts w:ascii="Times New Roman" w:hAnsi="Times New Roman" w:eastAsia="Times New Roman"/>
        </w:rPr>
        <w:t xml:space="preserve">Дает указания, готовит и координирует мероприятия по стимулированию сбыта Товара в соответствии с действующей у Правообладателя системой скидок и дисконтировании. Правообладатель устанавливает ценовую политику в отношении Товаров. Пользователь следует единой системе ценообразования в магазинах «____________________», применяет систему льгот, скидок и дисконтов, а также участвует в иных дисконтных акциях, организованных и применяемых Правообладателем.</w:t>
      </w:r>
    </w:p>
    <w:p>
      <w:pPr>
        <w:jc w:val="left"/>
        <w:spacing w:before="0" w:after="120" w:line="360" w:lineRule="auto"/>
      </w:pPr>
      <w:r>
        <w:rPr>
          <w:rFonts w:ascii="Times New Roman" w:hAnsi="Times New Roman" w:eastAsia="Times New Roman"/>
          <w:b/>
        </w:rPr>
        <w:t xml:space="preserve">7.10.</w:t>
      </w:r>
      <w:r>
        <w:rPr>
          <w:rFonts w:ascii="Times New Roman" w:hAnsi="Times New Roman" w:eastAsia="Times New Roman"/>
        </w:rPr>
        <w:t xml:space="preserve">Стороны установили, что Пользователь обязуется согласовывать с Правообладателем систему льгот, скидок и дисконтов, а также участие в иных дисконтных акциях, установленных и применяемых Правообладателем, при проведении федеральных рекламных кампаний. Убытки, понесенные Получателем вследствие проведения дисконтных (понижение наценки) акций, недополученная прибыль Получателя может быть возмещена Правообладателем путем зачета суммы, полученной в результате инвентаризации, проведенной по окончанию акции в счет последующих поставок.</w:t>
      </w:r>
    </w:p>
    <w:p>
      <w:pPr>
        <w:jc w:val="left"/>
        <w:spacing w:before="240" w:after="120" w:line="360" w:lineRule="auto"/>
      </w:pPr>
      <w:r>
        <w:rPr>
          <w:rFonts w:ascii="Times New Roman" w:hAnsi="Times New Roman" w:eastAsia="Times New Roman"/>
          <w:b/>
          <w:sz w:val="28"/>
          <w:szCs w:val="28"/>
        </w:rPr>
        <w:t xml:space="preserve">8. ПРАВА И ОБЯЗАННОСТИ ПОЛЬЗОВАТЕЛЯ</w:t>
      </w:r>
    </w:p>
    <w:p>
      <w:pPr>
        <w:spacing w:before="0" w:after="120" w:line="360" w:lineRule="auto"/>
      </w:pPr>
      <w:r>
        <w:rPr>
          <w:rFonts w:ascii="Times New Roman" w:hAnsi="Times New Roman" w:eastAsia="Times New Roman"/>
        </w:rPr>
        <w:t xml:space="preserve">В соответствии с настоящим Договором Пользователь:</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За свой счет производит Реконструкцию Магазина в соответствии с дизайнерской документацией Правообладателя. При этом Пользователь самостоятельно производит согласование всех перепланировок (переоборудования) помещений Магазинов с уполномоченными органами, а также производит получение права на торговлю в Магазинах.</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Выкупает Торговое оборудование в количестве и номенклатуре, соответствующим стандартам Правообладателя. С момента окончания действия Договора Правообладатель обязан демонтировать элементы фирменного стиля с оборудования.</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Гарантирует наличие права собственности или иного постоянного вещного права на Магазин, которое будет сохраняться за ним в течение определенного периода времени, и не будет допускать ограничений или иного вмешательства третьих лиц в деятельность Пользователя в соответствии с данным Договором.</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Выполняет любые необходимые процедуры и получает все соответствующие разрешения и лицензии для реконструкции Магазина и ведения торговли Товаром в нем.</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Продает в Магазине только Товары, поставленные Пользователю Правообладателем на основании отдельного договора поставки (Приложение №3), являющимся в дальнейшем согласованной формой договора поставки Товара, а также сопутствующие товары по согласованию с Правообладателем.</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Ведет торговую деятельность в Магазине, пользуясь исключительно упаковкой и иной фурнитурой Правообладателя с надлежащими логотипами. Пользователь за свой счет приобретает указанную фурнитуру Правообладателя. Пользователь обязан использовать вешалки Правообладателя, которые должны быть закуплены за счет Пользователя.</w:t>
      </w:r>
    </w:p>
    <w:p>
      <w:pPr>
        <w:jc w:val="left"/>
        <w:spacing w:before="0" w:after="120" w:line="360" w:lineRule="auto"/>
      </w:pPr>
      <w:r>
        <w:rPr>
          <w:rFonts w:ascii="Times New Roman" w:hAnsi="Times New Roman" w:eastAsia="Times New Roman"/>
          <w:b/>
        </w:rPr>
        <w:t xml:space="preserve">8.7.</w:t>
      </w:r>
      <w:r>
        <w:rPr>
          <w:rFonts w:ascii="Times New Roman" w:hAnsi="Times New Roman" w:eastAsia="Times New Roman"/>
        </w:rPr>
        <w:t xml:space="preserve">Обязан соблюдать согласованные с Правообладателем рабочие часы и рабочие дни, а также иные условия торговли в Магазинах, указанные в (Приложении №5) к настоящему Договору.</w:t>
      </w:r>
    </w:p>
    <w:p>
      <w:pPr>
        <w:jc w:val="left"/>
        <w:spacing w:before="0" w:after="120" w:line="360" w:lineRule="auto"/>
      </w:pPr>
      <w:r>
        <w:rPr>
          <w:rFonts w:ascii="Times New Roman" w:hAnsi="Times New Roman" w:eastAsia="Times New Roman"/>
          <w:b/>
        </w:rPr>
        <w:t xml:space="preserve">8.8.</w:t>
      </w:r>
      <w:r>
        <w:rPr>
          <w:rFonts w:ascii="Times New Roman" w:hAnsi="Times New Roman" w:eastAsia="Times New Roman"/>
        </w:rPr>
        <w:t xml:space="preserve">В ходе осуществления торговой деятельности в Магазине, не вступает в отношения с третьим лицами от имени Правообладателя и не связывает Правообладателя договорными обязательствами перед третьими лицами.</w:t>
      </w:r>
    </w:p>
    <w:p>
      <w:pPr>
        <w:jc w:val="left"/>
        <w:spacing w:before="0" w:after="120" w:line="360" w:lineRule="auto"/>
      </w:pPr>
      <w:r>
        <w:rPr>
          <w:rFonts w:ascii="Times New Roman" w:hAnsi="Times New Roman" w:eastAsia="Times New Roman"/>
          <w:b/>
        </w:rPr>
        <w:t xml:space="preserve">8.9.</w:t>
      </w:r>
      <w:r>
        <w:rPr>
          <w:rFonts w:ascii="Times New Roman" w:hAnsi="Times New Roman" w:eastAsia="Times New Roman"/>
        </w:rPr>
        <w:t xml:space="preserve">Снабжает весь свой торговый персонал Униформой за свой собственный счет в соответствии с правилами Правообладателя.</w:t>
      </w:r>
    </w:p>
    <w:p>
      <w:pPr>
        <w:jc w:val="left"/>
        <w:spacing w:before="0" w:after="120" w:line="360" w:lineRule="auto"/>
      </w:pPr>
      <w:r>
        <w:rPr>
          <w:rFonts w:ascii="Times New Roman" w:hAnsi="Times New Roman" w:eastAsia="Times New Roman"/>
          <w:b/>
        </w:rPr>
        <w:t xml:space="preserve">8.10.</w:t>
      </w:r>
      <w:r>
        <w:rPr>
          <w:rFonts w:ascii="Times New Roman" w:hAnsi="Times New Roman" w:eastAsia="Times New Roman"/>
        </w:rPr>
        <w:t xml:space="preserve">Формирует клиентскую базу данных и снабжает Правообладателя такой информацией ежеквартально.</w:t>
      </w:r>
    </w:p>
    <w:p>
      <w:pPr>
        <w:jc w:val="left"/>
        <w:spacing w:before="0" w:after="120" w:line="360" w:lineRule="auto"/>
      </w:pPr>
      <w:r>
        <w:rPr>
          <w:rFonts w:ascii="Times New Roman" w:hAnsi="Times New Roman" w:eastAsia="Times New Roman"/>
          <w:b/>
        </w:rPr>
        <w:t xml:space="preserve">8.11.</w:t>
      </w:r>
      <w:r>
        <w:rPr>
          <w:rFonts w:ascii="Times New Roman" w:hAnsi="Times New Roman" w:eastAsia="Times New Roman"/>
        </w:rPr>
        <w:t xml:space="preserve">Предоставляет Правообладателю ежемесячные отчеты о продажах и остатках по утвержденной Сторонами форме.</w:t>
      </w:r>
    </w:p>
    <w:p>
      <w:pPr>
        <w:jc w:val="left"/>
        <w:spacing w:before="0" w:after="120" w:line="360" w:lineRule="auto"/>
      </w:pPr>
      <w:r>
        <w:rPr>
          <w:rFonts w:ascii="Times New Roman" w:hAnsi="Times New Roman" w:eastAsia="Times New Roman"/>
          <w:b/>
        </w:rPr>
        <w:t xml:space="preserve">8.12.</w:t>
      </w:r>
      <w:r>
        <w:rPr>
          <w:rFonts w:ascii="Times New Roman" w:hAnsi="Times New Roman" w:eastAsia="Times New Roman"/>
        </w:rPr>
        <w:t xml:space="preserve">Направляет свой торговый персонал на периодические семинары Правообладателя за собственный счет и оплачивает командировочные и другие связанные расходы, включая транспорт, проживание, питание, суточные и др.</w:t>
      </w:r>
    </w:p>
    <w:p>
      <w:pPr>
        <w:jc w:val="left"/>
        <w:spacing w:before="0" w:after="120" w:line="360" w:lineRule="auto"/>
      </w:pPr>
      <w:r>
        <w:rPr>
          <w:rFonts w:ascii="Times New Roman" w:hAnsi="Times New Roman" w:eastAsia="Times New Roman"/>
          <w:b/>
        </w:rPr>
        <w:t xml:space="preserve">8.13.</w:t>
      </w:r>
      <w:r>
        <w:rPr>
          <w:rFonts w:ascii="Times New Roman" w:hAnsi="Times New Roman" w:eastAsia="Times New Roman"/>
        </w:rPr>
        <w:t xml:space="preserve">Несет полную ответственность за соблюдение норм санитарной, пожарной безопасности и техники безопасности труда при осуществлении торговой деятельности в Магазинах, а также содержит Магазины в надлежащем порядке в соответствии с (Приложением №5) к настоящему Договору и в соответствии с требованиями Правообладателя.</w:t>
      </w:r>
    </w:p>
    <w:p>
      <w:pPr>
        <w:jc w:val="left"/>
        <w:spacing w:before="0" w:after="120" w:line="360" w:lineRule="auto"/>
      </w:pPr>
      <w:r>
        <w:rPr>
          <w:rFonts w:ascii="Times New Roman" w:hAnsi="Times New Roman" w:eastAsia="Times New Roman"/>
          <w:b/>
        </w:rPr>
        <w:t xml:space="preserve">8.14.</w:t>
      </w:r>
      <w:r>
        <w:rPr>
          <w:rFonts w:ascii="Times New Roman" w:hAnsi="Times New Roman" w:eastAsia="Times New Roman"/>
        </w:rPr>
        <w:t xml:space="preserve">Ведет торговую деятельность в Магазинах в точном соответствии с правилами Правообладателя (Приложение №5).</w:t>
      </w:r>
    </w:p>
    <w:p>
      <w:pPr>
        <w:jc w:val="left"/>
        <w:spacing w:before="0" w:after="120" w:line="360" w:lineRule="auto"/>
      </w:pPr>
      <w:r>
        <w:rPr>
          <w:rFonts w:ascii="Times New Roman" w:hAnsi="Times New Roman" w:eastAsia="Times New Roman"/>
          <w:b/>
        </w:rPr>
        <w:t xml:space="preserve">8.15.</w:t>
      </w:r>
      <w:r>
        <w:rPr>
          <w:rFonts w:ascii="Times New Roman" w:hAnsi="Times New Roman" w:eastAsia="Times New Roman"/>
        </w:rPr>
        <w:t xml:space="preserve">Пользователь самостоятельно несет ответственность перед третьими лицами в соответствии с Законом РФ «О защите прав потребителей» и иным действующим законодательством РФ, а также самостоятельно несет иные риски и ответственность в соответствии с действующим законодательством РФ, связанные с осуществлением им торговой деятельности в Магазинах.</w:t>
      </w:r>
    </w:p>
    <w:p>
      <w:pPr>
        <w:jc w:val="left"/>
        <w:spacing w:before="0" w:after="120" w:line="360" w:lineRule="auto"/>
      </w:pPr>
      <w:r>
        <w:rPr>
          <w:rFonts w:ascii="Times New Roman" w:hAnsi="Times New Roman" w:eastAsia="Times New Roman"/>
          <w:b/>
        </w:rPr>
        <w:t xml:space="preserve">8.16.</w:t>
      </w:r>
      <w:r>
        <w:rPr>
          <w:rFonts w:ascii="Times New Roman" w:hAnsi="Times New Roman" w:eastAsia="Times New Roman"/>
        </w:rPr>
        <w:t xml:space="preserve">Не ведет рекламу Товаров и Магазинов без предварительного письменного одобрения Правообладателя.</w:t>
      </w:r>
    </w:p>
    <w:p>
      <w:pPr>
        <w:jc w:val="left"/>
        <w:spacing w:before="0" w:after="120" w:line="360" w:lineRule="auto"/>
      </w:pPr>
      <w:r>
        <w:rPr>
          <w:rFonts w:ascii="Times New Roman" w:hAnsi="Times New Roman" w:eastAsia="Times New Roman"/>
          <w:b/>
        </w:rPr>
        <w:t xml:space="preserve">8.17.</w:t>
      </w:r>
      <w:r>
        <w:rPr>
          <w:rFonts w:ascii="Times New Roman" w:hAnsi="Times New Roman" w:eastAsia="Times New Roman"/>
        </w:rPr>
        <w:t xml:space="preserve">Закупает широкий ассортимент Товаров из каждой отдельной коллекции товаров Правообладателя, который будет предварительно одобрен Правообладателем. Этот ассортимент основывается на размере Магазина и иной информации. Поставка Товаров осуществляется только на основании договора поставки (Приложение №3).</w:t>
      </w:r>
    </w:p>
    <w:p>
      <w:pPr>
        <w:jc w:val="left"/>
        <w:spacing w:before="0" w:after="120" w:line="360" w:lineRule="auto"/>
      </w:pPr>
      <w:r>
        <w:rPr>
          <w:rFonts w:ascii="Times New Roman" w:hAnsi="Times New Roman" w:eastAsia="Times New Roman"/>
          <w:b/>
        </w:rPr>
        <w:t xml:space="preserve">8.18.</w:t>
      </w:r>
      <w:r>
        <w:rPr>
          <w:rFonts w:ascii="Times New Roman" w:hAnsi="Times New Roman" w:eastAsia="Times New Roman"/>
        </w:rPr>
        <w:t xml:space="preserve">Стороны установили, что минимальный объем Товарных запасов в соответствии с согласованными Сторонами расчетными показателями составляет __________ рублей в ценах Правообладателя (включая НДС).</w:t>
      </w:r>
    </w:p>
    <w:p>
      <w:pPr>
        <w:jc w:val="left"/>
        <w:spacing w:before="0" w:after="120" w:line="360" w:lineRule="auto"/>
      </w:pPr>
      <w:r>
        <w:rPr>
          <w:rFonts w:ascii="Times New Roman" w:hAnsi="Times New Roman" w:eastAsia="Times New Roman"/>
          <w:b/>
        </w:rPr>
        <w:t xml:space="preserve">8.19.</w:t>
      </w:r>
      <w:r>
        <w:rPr>
          <w:rFonts w:ascii="Times New Roman" w:hAnsi="Times New Roman" w:eastAsia="Times New Roman"/>
        </w:rPr>
        <w:t xml:space="preserve">Обеспечивает конфиденциальность всей информации, полученной от Правообладателя.</w:t>
      </w:r>
    </w:p>
    <w:p>
      <w:pPr>
        <w:jc w:val="left"/>
        <w:spacing w:before="0" w:after="120" w:line="360" w:lineRule="auto"/>
      </w:pPr>
      <w:r>
        <w:rPr>
          <w:rFonts w:ascii="Times New Roman" w:hAnsi="Times New Roman" w:eastAsia="Times New Roman"/>
          <w:b/>
        </w:rPr>
        <w:t xml:space="preserve">8.20.</w:t>
      </w:r>
      <w:r>
        <w:rPr>
          <w:rFonts w:ascii="Times New Roman" w:hAnsi="Times New Roman" w:eastAsia="Times New Roman"/>
        </w:rPr>
        <w:t xml:space="preserve">Доводит до сведения клиентов Пользователя, что право собственности на Товарный знак принадлежит Правообладателю.</w:t>
      </w:r>
    </w:p>
    <w:p>
      <w:pPr>
        <w:jc w:val="left"/>
        <w:spacing w:before="0" w:after="120" w:line="360" w:lineRule="auto"/>
      </w:pPr>
      <w:r>
        <w:rPr>
          <w:rFonts w:ascii="Times New Roman" w:hAnsi="Times New Roman" w:eastAsia="Times New Roman"/>
          <w:b/>
        </w:rPr>
        <w:t xml:space="preserve">8.21.</w:t>
      </w:r>
      <w:r>
        <w:rPr>
          <w:rFonts w:ascii="Times New Roman" w:hAnsi="Times New Roman" w:eastAsia="Times New Roman"/>
        </w:rPr>
        <w:t xml:space="preserve">Пользователь обязан осуществлять ежегодную локальную (в пределах населенного пункта, в котором расположен Магазин) рекламную компанию Товаров на сумму не менее чем __________ рублей в год.</w:t>
      </w:r>
    </w:p>
    <w:p>
      <w:pPr>
        <w:jc w:val="left"/>
        <w:spacing w:before="0" w:after="120" w:line="360" w:lineRule="auto"/>
      </w:pPr>
      <w:r>
        <w:rPr>
          <w:rFonts w:ascii="Times New Roman" w:hAnsi="Times New Roman" w:eastAsia="Times New Roman"/>
          <w:b/>
        </w:rPr>
        <w:t xml:space="preserve">8.22.</w:t>
      </w:r>
      <w:r>
        <w:rPr>
          <w:rFonts w:ascii="Times New Roman" w:hAnsi="Times New Roman" w:eastAsia="Times New Roman"/>
        </w:rPr>
        <w:t xml:space="preserve">Обеспечивает запрет своим сотрудникам осуществлять продажу Товаров или иную деятельность в Магазине по продаже Товаров (и связанную с ней), после завершения соответствующего обучения при открытии магазина. При текущей работе Пользователь должен самостоятельно провести аттестацию новых сотрудников и сообщить о результатах Правообладателю.</w:t>
      </w:r>
    </w:p>
    <w:p>
      <w:pPr>
        <w:jc w:val="left"/>
        <w:spacing w:before="0" w:after="120" w:line="360" w:lineRule="auto"/>
      </w:pPr>
      <w:r>
        <w:rPr>
          <w:rFonts w:ascii="Times New Roman" w:hAnsi="Times New Roman" w:eastAsia="Times New Roman"/>
          <w:b/>
        </w:rPr>
        <w:t xml:space="preserve">8.23.</w:t>
      </w:r>
      <w:r>
        <w:rPr>
          <w:rFonts w:ascii="Times New Roman" w:hAnsi="Times New Roman" w:eastAsia="Times New Roman"/>
        </w:rPr>
        <w:t xml:space="preserve">В любое время по усмотрению Правообладателя предоставляет последнему возможность осуществлять проверку любых аспектов деятельности Пользователя, охваченных настоящим Договором, включая, но не ограничиваясь:</w:t>
      </w:r>
    </w:p>
    <w:p>
      <w:pPr>
        <w:jc w:val="left"/>
        <w:spacing w:before="0" w:after="120" w:line="360" w:lineRule="auto"/>
      </w:pPr>
      <w:r>
        <w:rPr>
          <w:rFonts w:ascii="Times New Roman" w:hAnsi="Times New Roman" w:eastAsia="Times New Roman"/>
          <w:b/>
        </w:rPr>
        <w:t xml:space="preserve">8.23.1.</w:t>
      </w:r>
      <w:r>
        <w:rPr>
          <w:rFonts w:ascii="Times New Roman" w:hAnsi="Times New Roman" w:eastAsia="Times New Roman"/>
        </w:rPr>
        <w:t xml:space="preserve">Соответствия деятельности Пользователя правилам, указанным в Приложении №6 к настоящему Договору.</w:t>
      </w:r>
    </w:p>
    <w:p>
      <w:pPr>
        <w:jc w:val="left"/>
        <w:spacing w:before="0" w:after="120" w:line="360" w:lineRule="auto"/>
      </w:pPr>
      <w:r>
        <w:rPr>
          <w:rFonts w:ascii="Times New Roman" w:hAnsi="Times New Roman" w:eastAsia="Times New Roman"/>
          <w:b/>
        </w:rPr>
        <w:t xml:space="preserve">8.23.2.</w:t>
      </w:r>
      <w:r>
        <w:rPr>
          <w:rFonts w:ascii="Times New Roman" w:hAnsi="Times New Roman" w:eastAsia="Times New Roman"/>
        </w:rPr>
        <w:t xml:space="preserve">Соответствия оформления фасада и интерьера Магазинов.</w:t>
      </w:r>
    </w:p>
    <w:p>
      <w:pPr>
        <w:jc w:val="left"/>
        <w:spacing w:before="0" w:after="120" w:line="360" w:lineRule="auto"/>
      </w:pPr>
      <w:r>
        <w:rPr>
          <w:rFonts w:ascii="Times New Roman" w:hAnsi="Times New Roman" w:eastAsia="Times New Roman"/>
          <w:b/>
        </w:rPr>
        <w:t xml:space="preserve">8.23.3.</w:t>
      </w:r>
      <w:r>
        <w:rPr>
          <w:rFonts w:ascii="Times New Roman" w:hAnsi="Times New Roman" w:eastAsia="Times New Roman"/>
        </w:rPr>
        <w:t xml:space="preserve">Исполнения Пользователем обязанностей в соответствии с разделом 8 настоящего Договора.</w:t>
      </w:r>
    </w:p>
    <w:p>
      <w:pPr>
        <w:jc w:val="left"/>
        <w:spacing w:before="0" w:after="120" w:line="360" w:lineRule="auto"/>
      </w:pPr>
      <w:r>
        <w:rPr>
          <w:rFonts w:ascii="Times New Roman" w:hAnsi="Times New Roman" w:eastAsia="Times New Roman"/>
          <w:b/>
        </w:rPr>
        <w:t xml:space="preserve">8.24.</w:t>
      </w:r>
      <w:r>
        <w:rPr>
          <w:rFonts w:ascii="Times New Roman" w:hAnsi="Times New Roman" w:eastAsia="Times New Roman"/>
        </w:rPr>
        <w:t xml:space="preserve">Стороны устанавливают, что качество товаров Пользователя будет не ниже качества товаров Правообладателя. Правообладатель осуществляет контроль за выполнением этого условия.</w:t>
      </w:r>
    </w:p>
    <w:p>
      <w:pPr>
        <w:jc w:val="left"/>
        <w:spacing w:before="0" w:after="120" w:line="360" w:lineRule="auto"/>
      </w:pPr>
      <w:r>
        <w:rPr>
          <w:rFonts w:ascii="Times New Roman" w:hAnsi="Times New Roman" w:eastAsia="Times New Roman"/>
          <w:b/>
        </w:rPr>
        <w:t xml:space="preserve">8.25.</w:t>
      </w:r>
      <w:r>
        <w:rPr>
          <w:rFonts w:ascii="Times New Roman" w:hAnsi="Times New Roman" w:eastAsia="Times New Roman"/>
        </w:rPr>
        <w:t xml:space="preserve">Стороны устанавливают, что Пользователь обязуется согласовать с Правообладателем цену товара, вправе применять систему льгот, скидок и дисконтов, а также участвовать в иных дисконтных акциях, установленных и применяемых Правообладателем.</w:t>
      </w:r>
    </w:p>
    <w:p>
      <w:pPr>
        <w:jc w:val="left"/>
        <w:spacing w:before="0" w:after="120" w:line="360" w:lineRule="auto"/>
      </w:pPr>
      <w:r>
        <w:rPr>
          <w:rFonts w:ascii="Times New Roman" w:hAnsi="Times New Roman" w:eastAsia="Times New Roman"/>
          <w:b/>
        </w:rPr>
        <w:t xml:space="preserve">8.26.</w:t>
      </w:r>
      <w:r>
        <w:rPr>
          <w:rFonts w:ascii="Times New Roman" w:hAnsi="Times New Roman" w:eastAsia="Times New Roman"/>
        </w:rPr>
        <w:t xml:space="preserve">Пользователь обязуется не разглашать секреты производства (ноу-хау) правообладателя и другую полученную от него конфиденциальную коммерческую информацию.</w:t>
      </w:r>
    </w:p>
    <w:p>
      <w:pPr>
        <w:jc w:val="left"/>
        <w:spacing w:before="240" w:after="120" w:line="360" w:lineRule="auto"/>
      </w:pPr>
      <w:r>
        <w:rPr>
          <w:rFonts w:ascii="Times New Roman" w:hAnsi="Times New Roman" w:eastAsia="Times New Roman"/>
          <w:b/>
          <w:sz w:val="28"/>
          <w:szCs w:val="28"/>
        </w:rPr>
        <w:t xml:space="preserve">9. ПОСТАВКА ТОВАРОВ ПРАВООБЛАДАТЕЛЕМ ПОЛЬЗОВАТЕЛЮ</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Поставка Товаров осуществляется Правообладателем Пользователю на основании договора поставки (Приложении №3), являющимся в дальнейшем согласованной формой договора поставки Товара.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Правообладатель анализирует Заявки и вправе по согласованию сторон вносить изменения и менять ассортимент, номенклатуру и количество Товаров.</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Пользователь гарантирует постоянное наличие в Магазинах товаров Правообладателя всех стилей, размеров и в достаточном для осуществления нормальной торговой деятельности в Магазине (в соответствии с Приложением №5) количестве.</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Стороны устанавливают, что если иное не предусмотрено в договоре поставки в отношении конкретных партий Товаров Пользователь производит 100% предоплату Товара Правообладателя путем перечисления денежных средств на банковский счет Правообладателя.</w:t>
      </w:r>
    </w:p>
    <w:p>
      <w:pPr>
        <w:jc w:val="left"/>
        <w:spacing w:before="240" w:after="120" w:line="360" w:lineRule="auto"/>
      </w:pPr>
      <w:r>
        <w:rPr>
          <w:rFonts w:ascii="Times New Roman" w:hAnsi="Times New Roman" w:eastAsia="Times New Roman"/>
          <w:b/>
          <w:sz w:val="28"/>
          <w:szCs w:val="28"/>
        </w:rPr>
        <w:t xml:space="preserve">10. СРОК ДЕЙСТВИЯ ДОГОВОРА</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заключен сроком на __________ года(лет) с даты его регистрации. Стороны устанавливают, что распространяют действие настоящего Договора на отношения Сторон, возникшие с даты вступления его в силу (его заключения) в отношении положений, не относящихся к использованию Товарного знака.</w:t>
      </w:r>
    </w:p>
    <w:p>
      <w:pPr>
        <w:jc w:val="left"/>
        <w:spacing w:before="240" w:after="120" w:line="360" w:lineRule="auto"/>
      </w:pPr>
      <w:r>
        <w:rPr>
          <w:rFonts w:ascii="Times New Roman" w:hAnsi="Times New Roman" w:eastAsia="Times New Roman"/>
          <w:b/>
          <w:sz w:val="28"/>
          <w:szCs w:val="28"/>
        </w:rPr>
        <w:t xml:space="preserve">11. ПРЕКРАЩЕНИЕ ДОГОВОРА</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Настоящий Договор расторгается в следующих случаях:</w:t>
      </w:r>
    </w:p>
    <w:p>
      <w:pPr>
        <w:jc w:val="left"/>
        <w:spacing w:before="0" w:after="120" w:line="360" w:lineRule="auto"/>
      </w:pPr>
      <w:r>
        <w:rPr>
          <w:rFonts w:ascii="Times New Roman" w:hAnsi="Times New Roman" w:eastAsia="Times New Roman"/>
          <w:b/>
        </w:rPr>
        <w:t xml:space="preserve">11.1.1.</w:t>
      </w:r>
      <w:r>
        <w:rPr>
          <w:rFonts w:ascii="Times New Roman" w:hAnsi="Times New Roman" w:eastAsia="Times New Roman"/>
        </w:rPr>
        <w:t xml:space="preserve">По соглашению Сторон.</w:t>
      </w:r>
    </w:p>
    <w:p>
      <w:pPr>
        <w:jc w:val="left"/>
        <w:spacing w:before="0" w:after="120" w:line="360" w:lineRule="auto"/>
      </w:pPr>
      <w:r>
        <w:rPr>
          <w:rFonts w:ascii="Times New Roman" w:hAnsi="Times New Roman" w:eastAsia="Times New Roman"/>
          <w:b/>
        </w:rPr>
        <w:t xml:space="preserve">11.1.2.</w:t>
      </w:r>
      <w:r>
        <w:rPr>
          <w:rFonts w:ascii="Times New Roman" w:hAnsi="Times New Roman" w:eastAsia="Times New Roman"/>
        </w:rPr>
        <w:t xml:space="preserve">Во внесудебном порядке Правообладателем в любой момент в результате одностороннего отказа Пользователя от его исполнения условий Договора (п.3 ст.450 ГК РФ) в том числе но, не ограничиваясь, в случае, если Пользователь прекращает свою коммерческую деятельность, нарушает любую свою обязанность или обязательства, указанные в настоящем Договоре и Соглашении об оплате, а равно отказывается компенсировать Правообладателю его потери и убытки по настоящему Договору или выплатить неустойку или иную штрафную санкцию. В этом случае Стороны устанавливают, что Договор считается расторгнутым (независимо от регистрации такого расторжения) с момента получения Пользователем уведомления Правообладателя о расторжении, но в любом случае на __________ день с момента отправления Правообладателем такого уведомления Пользователю. Оплаченное вознаграждение за право использования Товарного знака, квалифицируется как неустойка, которую Правообладатель удерживает за ненадлежащее исполнение обязательств по настоящему Договору.</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По истечении срока или прекращении действия настоящего договора по иным причинам Пользователь обязуется:</w:t>
      </w:r>
    </w:p>
    <w:p>
      <w:pPr>
        <w:jc w:val="left"/>
        <w:spacing w:before="0" w:after="120" w:line="360" w:lineRule="auto"/>
      </w:pPr>
      <w:r>
        <w:rPr>
          <w:rFonts w:ascii="Times New Roman" w:hAnsi="Times New Roman" w:eastAsia="Times New Roman"/>
          <w:b/>
        </w:rPr>
        <w:t xml:space="preserve">11.2.1.</w:t>
      </w:r>
      <w:r>
        <w:rPr>
          <w:rFonts w:ascii="Times New Roman" w:hAnsi="Times New Roman" w:eastAsia="Times New Roman"/>
        </w:rPr>
        <w:t xml:space="preserve">Прекратить использование Комплекса исключительных прав, переданных по настоящему договору.</w:t>
      </w:r>
    </w:p>
    <w:p>
      <w:pPr>
        <w:jc w:val="left"/>
        <w:spacing w:before="0" w:after="120" w:line="360" w:lineRule="auto"/>
      </w:pPr>
      <w:r>
        <w:rPr>
          <w:rFonts w:ascii="Times New Roman" w:hAnsi="Times New Roman" w:eastAsia="Times New Roman"/>
          <w:b/>
        </w:rPr>
        <w:t xml:space="preserve">11.2.2.</w:t>
      </w:r>
      <w:r>
        <w:rPr>
          <w:rFonts w:ascii="Times New Roman" w:hAnsi="Times New Roman" w:eastAsia="Times New Roman"/>
        </w:rPr>
        <w:t xml:space="preserve">Немедленно прекратить обслуживание потребителей в Предприятии.</w:t>
      </w:r>
    </w:p>
    <w:p>
      <w:pPr>
        <w:jc w:val="left"/>
        <w:spacing w:before="0" w:after="120" w:line="360" w:lineRule="auto"/>
      </w:pPr>
      <w:r>
        <w:rPr>
          <w:rFonts w:ascii="Times New Roman" w:hAnsi="Times New Roman" w:eastAsia="Times New Roman"/>
          <w:b/>
        </w:rPr>
        <w:t xml:space="preserve">11.2.3.</w:t>
      </w:r>
      <w:r>
        <w:rPr>
          <w:rFonts w:ascii="Times New Roman" w:hAnsi="Times New Roman" w:eastAsia="Times New Roman"/>
        </w:rPr>
        <w:t xml:space="preserve">В течение __________ дней снять вывески, включая Фирменную вывеску, плакаты, надписи, конструкции и рекламное оформление, которые могут указывать на наличие между Сторонами договорных отношений.</w:t>
      </w:r>
    </w:p>
    <w:p>
      <w:pPr>
        <w:jc w:val="left"/>
        <w:spacing w:before="0" w:after="120" w:line="360" w:lineRule="auto"/>
      </w:pPr>
      <w:r>
        <w:rPr>
          <w:rFonts w:ascii="Times New Roman" w:hAnsi="Times New Roman" w:eastAsia="Times New Roman"/>
          <w:b/>
        </w:rPr>
        <w:t xml:space="preserve">11.2.4.</w:t>
      </w:r>
      <w:r>
        <w:rPr>
          <w:rFonts w:ascii="Times New Roman" w:hAnsi="Times New Roman" w:eastAsia="Times New Roman"/>
        </w:rPr>
        <w:t xml:space="preserve">В течение __________ дней возвратить Правообладателю все полученные в течение срока действия настоящего договора документы, включая их ксерокопии и иные материальные носители информации.</w:t>
      </w:r>
    </w:p>
    <w:p>
      <w:pPr>
        <w:jc w:val="left"/>
        <w:spacing w:before="0" w:after="120" w:line="360" w:lineRule="auto"/>
      </w:pPr>
      <w:r>
        <w:rPr>
          <w:rFonts w:ascii="Times New Roman" w:hAnsi="Times New Roman" w:eastAsia="Times New Roman"/>
          <w:b/>
        </w:rPr>
        <w:t xml:space="preserve">11.2.5.</w:t>
      </w:r>
      <w:r>
        <w:rPr>
          <w:rFonts w:ascii="Times New Roman" w:hAnsi="Times New Roman" w:eastAsia="Times New Roman"/>
        </w:rPr>
        <w:t xml:space="preserve">В течение __________ дней возвратить за свой счет Правообладателю или указанному им лицу все неиспользованные предметы, на которые нанесено или иным образом обозначены Знаки Правообладателя/Правообладателя либо, по требованию Правообладателя уничтожить их с составлением акта, в котором указываются наименования и количество уничтожаемых предметов.</w:t>
      </w:r>
    </w:p>
    <w:p>
      <w:pPr>
        <w:jc w:val="left"/>
        <w:spacing w:before="0" w:after="120" w:line="360" w:lineRule="auto"/>
      </w:pPr>
      <w:r>
        <w:rPr>
          <w:rFonts w:ascii="Times New Roman" w:hAnsi="Times New Roman" w:eastAsia="Times New Roman"/>
          <w:b/>
        </w:rPr>
        <w:t xml:space="preserve">11.2.6.</w:t>
      </w:r>
      <w:r>
        <w:rPr>
          <w:rFonts w:ascii="Times New Roman" w:hAnsi="Times New Roman" w:eastAsia="Times New Roman"/>
        </w:rPr>
        <w:t xml:space="preserve">По требованию Правообладателя выполнить все действия и подготовить все необходимые документы о прекращении использования Комплекса исключительных прав, а также подготовить и передать Правообладателю все необходимые документы, связанные с расторжением настоящего договора.</w:t>
      </w:r>
    </w:p>
    <w:p>
      <w:pPr>
        <w:jc w:val="left"/>
        <w:spacing w:before="0" w:after="120" w:line="360" w:lineRule="auto"/>
      </w:pPr>
      <w:r>
        <w:rPr>
          <w:rFonts w:ascii="Times New Roman" w:hAnsi="Times New Roman" w:eastAsia="Times New Roman"/>
          <w:b/>
        </w:rPr>
        <w:t xml:space="preserve">11.2.7.</w:t>
      </w:r>
      <w:r>
        <w:rPr>
          <w:rFonts w:ascii="Times New Roman" w:hAnsi="Times New Roman" w:eastAsia="Times New Roman"/>
        </w:rPr>
        <w:t xml:space="preserve">Не использовать в своей дальнейшей предпринимательской деятельности исключительных прав принадлежащих Правообладателю, а также не создавать имитацию Знаков Правообладателя.</w:t>
      </w:r>
    </w:p>
    <w:p>
      <w:pPr>
        <w:jc w:val="left"/>
        <w:spacing w:before="0" w:after="120" w:line="360" w:lineRule="auto"/>
      </w:pPr>
      <w:r>
        <w:rPr>
          <w:rFonts w:ascii="Times New Roman" w:hAnsi="Times New Roman" w:eastAsia="Times New Roman"/>
          <w:b/>
        </w:rPr>
        <w:t xml:space="preserve">11.2.8.</w:t>
      </w:r>
      <w:r>
        <w:rPr>
          <w:rFonts w:ascii="Times New Roman" w:hAnsi="Times New Roman" w:eastAsia="Times New Roman"/>
        </w:rPr>
        <w:t xml:space="preserve">В течение __________ дней предоставить Правообладателю в письменной форме информацию по количеству и ассортименту, а также розничным ценам находящейся на Предприятии (включая складские помещения) нереализованной Продукции. Правообладатель имеет преимущественное право выкупить у Пользователя указанную Продукцию по цене оптовой поставки (закупки) со скидкой не менее __________%.</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В случае если Правообладатель намерен воспользоваться своим преимущественным правом выкупа нереализованной Пользователем Продукции согласно п.11.2.8 настоящего договора, Правообладатель обязан письменно уведомить об этом Пользователя в срок не позднее __________ дней с момента получения от Пользователя указанной в п.11.2.8 настоящего договора, информации. В случае не получения Пользователем от Правообладателя указанного уведомления в установленный срок, Пользователь вправе распорядиться нереализованной Продукцией по своему усмотрению, с учетом требований не конкурировать с Правообладателем на Территории в отношении предпринимательской деятельности, осуществляемой Пользователя с использованием Комплекса исключительных прав настоящего договора.</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Правообладатель имеет преимущественное право выкупить у Пользователя оборудование, установленное в Предприятии, по цене поставки, за вычетом амортизации. В случае если Правообладатель намерен воспользоваться указанным правом, Правообладатель обязан письменно уведомить об этом Пользователя в срок не позднее __________ дней с момента истечения срока или прекращения действия настоящего договора по иным причинам и выкупить оборудование не позднее __________ банковского дня с момента получения Пользователем указанного уведомления.</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Прекращение действия настоящего договора влечет автоматическое прекращение договора поставки Продукции, заключенного Пользователем с Правообладателем.</w:t>
      </w:r>
    </w:p>
    <w:p>
      <w:pPr>
        <w:jc w:val="left"/>
        <w:spacing w:before="0" w:after="120" w:line="360" w:lineRule="auto"/>
      </w:pPr>
      <w:r>
        <w:rPr>
          <w:rFonts w:ascii="Times New Roman" w:hAnsi="Times New Roman" w:eastAsia="Times New Roman"/>
          <w:b/>
        </w:rPr>
        <w:t xml:space="preserve">11.6.</w:t>
      </w:r>
      <w:r>
        <w:rPr>
          <w:rFonts w:ascii="Times New Roman" w:hAnsi="Times New Roman" w:eastAsia="Times New Roman"/>
        </w:rPr>
        <w:t xml:space="preserve">Действие любого положения настоящего договора, устанавливающего обязанности Сторон после расторжения/прекращения или истечения срока действия настоящего договора, прекращается исключительно исполнением Сторонами содержащихся в соответствующем положении обязанностей и не обусловлено прекращением действия других положений настоящего договора.</w:t>
      </w:r>
    </w:p>
    <w:p>
      <w:pPr>
        <w:jc w:val="left"/>
        <w:spacing w:before="0" w:after="120" w:line="360" w:lineRule="auto"/>
      </w:pPr>
      <w:r>
        <w:rPr>
          <w:rFonts w:ascii="Times New Roman" w:hAnsi="Times New Roman" w:eastAsia="Times New Roman"/>
          <w:b/>
        </w:rPr>
        <w:t xml:space="preserve">11.7.</w:t>
      </w:r>
      <w:r>
        <w:rPr>
          <w:rFonts w:ascii="Times New Roman" w:hAnsi="Times New Roman" w:eastAsia="Times New Roman"/>
        </w:rPr>
        <w:t xml:space="preserve">Расторжение настоящего Договора не освобождает Пользователя от обязанностей своевременно оплатить поставленные Правообладателем Товары, заплатить в течение __________ банковских дней все суммы, причитающиеся Правообладателю вознаграждения, выплатить пени, штрафы и возместить убытки, а также исполнить иные обязательства перед Правообладателем.</w:t>
      </w:r>
    </w:p>
    <w:p>
      <w:pPr>
        <w:jc w:val="left"/>
        <w:spacing w:before="240" w:after="120" w:line="360" w:lineRule="auto"/>
      </w:pPr>
      <w:r>
        <w:rPr>
          <w:rFonts w:ascii="Times New Roman" w:hAnsi="Times New Roman" w:eastAsia="Times New Roman"/>
          <w:b/>
          <w:sz w:val="28"/>
          <w:szCs w:val="28"/>
        </w:rPr>
        <w:t xml:space="preserve">12. ОТВЕТСТВЕННОСТЬ СТОРОН</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Пользователь самостоятельно несет риски, связанные со случайной утратой и повреждением Магазинов, Товаров (с даты, подтверждающей получение товара) и Торгового оборудования.</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Пользователь возмещает любые убытки, причиненные имуществу или правам Правообладателя, что не должно рассматриваться в качестве ограничения любого другого права Правообладателя на получение возмещения, которым он может воспользоваться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В случае неоднократного нарушения условий договора описанных в гл.8 настоящего договора Правообладатель вправе пересмотреть условия договора поставки в части изменения цены (глава 5 Договора поставки (Приложение №3).</w:t>
      </w:r>
    </w:p>
    <w:p>
      <w:pPr>
        <w:jc w:val="left"/>
        <w:spacing w:before="240" w:after="120" w:line="360" w:lineRule="auto"/>
      </w:pPr>
      <w:r>
        <w:rPr>
          <w:rFonts w:ascii="Times New Roman" w:hAnsi="Times New Roman" w:eastAsia="Times New Roman"/>
          <w:b/>
          <w:sz w:val="28"/>
          <w:szCs w:val="28"/>
        </w:rPr>
        <w:t xml:space="preserve">13. ОБСТОЯТЕЛЬСТВА НЕПРЕОДОЛИМОЙ СИЛЫ</w:t>
      </w:r>
    </w:p>
    <w:p>
      <w:pPr>
        <w:jc w:val="left"/>
        <w:spacing w:before="0" w:after="120" w:line="360" w:lineRule="auto"/>
      </w:pPr>
      <w:r>
        <w:rPr>
          <w:rFonts w:ascii="Times New Roman" w:hAnsi="Times New Roman" w:eastAsia="Times New Roman"/>
          <w:b/>
        </w:rPr>
        <w:t xml:space="preserve">13.1.</w:t>
      </w:r>
      <w:r>
        <w:rPr>
          <w:rFonts w:ascii="Times New Roman" w:hAnsi="Times New Roman" w:eastAsia="Times New Roman"/>
        </w:rPr>
        <w:t xml:space="preserve">На период действия форс-мажорных обстоятельств, Стороны освобождаются от ответственности за неисполнение своих обязательств по настоящему договору в той мере, в какой такое неисполнение непосредственно обусловлено форс-мажорными обстоятельствами, не позволяющими Сторонам исполнить свои обязательства по Договору. При этом Стороны признают, что к форс-мажорным обстоятельствам относятся чрезвычайные и непредотвратимые явления, признаваемые обстоятельствами непреодолимой силы, действующим законодательством РФ, препятствующих выполнению Сторонами своих обязательств по настоящему Договору. Сторона, заявляющая о действии форс-мажора, обязана незамедлительно, но не позднее чем через __________ календарных дней после наступления таких обстоятельств, сообщить об этом другой Стороне в письменной форме. Такое сообщение должно содержать информацию о характере обстоятельств форс-мажора, сроках их возникновения и действия. Кроме того, к такому сообщению должен прилагаться официальный документ соответствующего государственного или иного (в зависимости от конкретных обстоятельств) органа, подтверждающий факт форс-мажора.</w:t>
      </w:r>
    </w:p>
    <w:p>
      <w:pPr>
        <w:jc w:val="left"/>
        <w:spacing w:before="240" w:after="120" w:line="360" w:lineRule="auto"/>
      </w:pPr>
      <w:r>
        <w:rPr>
          <w:rFonts w:ascii="Times New Roman" w:hAnsi="Times New Roman" w:eastAsia="Times New Roman"/>
          <w:b/>
          <w:sz w:val="28"/>
          <w:szCs w:val="28"/>
        </w:rPr>
        <w:t xml:space="preserve">14. УВЕДОМЛЕНИЯ</w:t>
      </w:r>
    </w:p>
    <w:p>
      <w:pPr>
        <w:jc w:val="left"/>
        <w:spacing w:before="0" w:after="120" w:line="360" w:lineRule="auto"/>
      </w:pPr>
      <w:r>
        <w:rPr>
          <w:rFonts w:ascii="Times New Roman" w:hAnsi="Times New Roman" w:eastAsia="Times New Roman"/>
          <w:b/>
        </w:rPr>
        <w:t xml:space="preserve">14.1.</w:t>
      </w:r>
      <w:r>
        <w:rPr>
          <w:rFonts w:ascii="Times New Roman" w:hAnsi="Times New Roman" w:eastAsia="Times New Roman"/>
        </w:rPr>
        <w:t xml:space="preserve">Если иное не указано в настоящем Договоре, любое уведомление или сообщение, которое требуется направить по настоящему Договору другой Стороне, должно быть направлено заказным письмом, доставлено лично, курьером или отправлено факсимильным сообщением по адресу другой Стороны, который указан ниже: ______________________.</w:t>
      </w:r>
    </w:p>
    <w:p>
      <w:pPr>
        <w:jc w:val="left"/>
        <w:spacing w:before="240" w:after="120" w:line="360" w:lineRule="auto"/>
      </w:pPr>
      <w:r>
        <w:rPr>
          <w:rFonts w:ascii="Times New Roman" w:hAnsi="Times New Roman" w:eastAsia="Times New Roman"/>
          <w:b/>
          <w:sz w:val="28"/>
          <w:szCs w:val="28"/>
        </w:rPr>
        <w:t xml:space="preserve">15. УСТУПКА</w:t>
      </w:r>
    </w:p>
    <w:p>
      <w:pPr>
        <w:jc w:val="left"/>
        <w:spacing w:before="0" w:after="120" w:line="360" w:lineRule="auto"/>
      </w:pPr>
      <w:r>
        <w:rPr>
          <w:rFonts w:ascii="Times New Roman" w:hAnsi="Times New Roman" w:eastAsia="Times New Roman"/>
          <w:b/>
        </w:rPr>
        <w:t xml:space="preserve">15.1.</w:t>
      </w:r>
      <w:r>
        <w:rPr>
          <w:rFonts w:ascii="Times New Roman" w:hAnsi="Times New Roman" w:eastAsia="Times New Roman"/>
        </w:rPr>
        <w:t xml:space="preserve">Ни при каких обстоятельствах Пользователь не продает Магазин, Товары и не переуступает права коммерческой концессии по настоящему Договору (п.2.1 настоящего Договора) третьим лицам, кроме случаев, когда Пользователем получено предварительное письменное согласие Правообладателя.</w:t>
      </w:r>
    </w:p>
    <w:p>
      <w:pPr>
        <w:jc w:val="left"/>
        <w:spacing w:before="240" w:after="120" w:line="360" w:lineRule="auto"/>
      </w:pPr>
      <w:r>
        <w:rPr>
          <w:rFonts w:ascii="Times New Roman" w:hAnsi="Times New Roman" w:eastAsia="Times New Roman"/>
          <w:b/>
          <w:sz w:val="28"/>
          <w:szCs w:val="28"/>
        </w:rPr>
        <w:t xml:space="preserve">16. ЭКЗЕМПЛЯРЫ</w:t>
      </w:r>
    </w:p>
    <w:p>
      <w:pPr>
        <w:jc w:val="left"/>
        <w:spacing w:before="0" w:after="120" w:line="360" w:lineRule="auto"/>
      </w:pPr>
      <w:r>
        <w:rPr>
          <w:rFonts w:ascii="Times New Roman" w:hAnsi="Times New Roman" w:eastAsia="Times New Roman"/>
          <w:b/>
        </w:rPr>
        <w:t xml:space="preserve">16.1.</w:t>
      </w:r>
      <w:r>
        <w:rPr>
          <w:rFonts w:ascii="Times New Roman" w:hAnsi="Times New Roman" w:eastAsia="Times New Roman"/>
        </w:rPr>
        <w:t xml:space="preserve">Настоящий Договор совершен в трех экземплярах на русском языке, имеющих одинаковую юридическую силу. Все приложения и дополнительные соглашения к настоящему Договору являются его неотъемлемыми частями.</w:t>
      </w:r>
    </w:p>
    <w:p>
      <w:pPr>
        <w:jc w:val="left"/>
        <w:spacing w:before="0" w:after="120" w:line="360" w:lineRule="auto"/>
      </w:pPr>
      <w:r>
        <w:rPr>
          <w:rFonts w:ascii="Times New Roman" w:hAnsi="Times New Roman" w:eastAsia="Times New Roman"/>
          <w:b/>
        </w:rPr>
        <w:t xml:space="preserve">16.2.</w:t>
      </w:r>
      <w:r>
        <w:rPr>
          <w:rFonts w:ascii="Times New Roman" w:hAnsi="Times New Roman" w:eastAsia="Times New Roman"/>
        </w:rPr>
        <w:t xml:space="preserve">Любые изменения и дополнения к настоящему Договору действительны, если они совершены в письменной форме и подписаны надлежаще уполномоченными представителями Сторон.</w:t>
      </w:r>
    </w:p>
    <w:p>
      <w:pPr>
        <w:jc w:val="left"/>
        <w:spacing w:before="240" w:after="120" w:line="360" w:lineRule="auto"/>
      </w:pPr>
      <w:r>
        <w:rPr>
          <w:rFonts w:ascii="Times New Roman" w:hAnsi="Times New Roman" w:eastAsia="Times New Roman"/>
          <w:b/>
          <w:sz w:val="28"/>
          <w:szCs w:val="28"/>
        </w:rPr>
        <w:t xml:space="preserve">17. ПРИМЕНИМОЕ ПРАВО И ПОРЯДОК РАЗРЕШЕНИЯ СПОРОВ</w:t>
      </w:r>
    </w:p>
    <w:p>
      <w:pPr>
        <w:jc w:val="left"/>
        <w:spacing w:before="0" w:after="120" w:line="360" w:lineRule="auto"/>
      </w:pPr>
      <w:r>
        <w:rPr>
          <w:rFonts w:ascii="Times New Roman" w:hAnsi="Times New Roman" w:eastAsia="Times New Roman"/>
          <w:b/>
        </w:rPr>
        <w:t xml:space="preserve">17.1.</w:t>
      </w:r>
      <w:r>
        <w:rPr>
          <w:rFonts w:ascii="Times New Roman" w:hAnsi="Times New Roman" w:eastAsia="Times New Roman"/>
        </w:rPr>
        <w:t xml:space="preserve">Настоящий Договор регулируется и истолковывается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17.1.1.</w:t>
      </w:r>
      <w:r>
        <w:rPr>
          <w:rFonts w:ascii="Times New Roman" w:hAnsi="Times New Roman" w:eastAsia="Times New Roman"/>
        </w:rPr>
        <w:t xml:space="preserve">В случае если какое-либо из положений настоящего договора является или становится незаконным, при условии, что его наличие не оказывает влияния на юридическую силу настоящего договора в целом. Стороны обязуются вступить в переговоры с целью внесения необходимых изменений в соответствующее положение настоящего договора таким образом, чтобы обеспечить его юридическую силу и, по мере возможности, отразить первоначальное намерение Сторон в настоящем договоре.</w:t>
      </w:r>
    </w:p>
    <w:p>
      <w:pPr>
        <w:jc w:val="left"/>
        <w:spacing w:before="0" w:after="120" w:line="360" w:lineRule="auto"/>
      </w:pPr>
      <w:r>
        <w:rPr>
          <w:rFonts w:ascii="Times New Roman" w:hAnsi="Times New Roman" w:eastAsia="Times New Roman"/>
          <w:b/>
        </w:rPr>
        <w:t xml:space="preserve">17.2.</w:t>
      </w:r>
      <w:r>
        <w:rPr>
          <w:rFonts w:ascii="Times New Roman" w:hAnsi="Times New Roman" w:eastAsia="Times New Roman"/>
        </w:rPr>
        <w:t xml:space="preserve">Любые споры, разногласия или претензии Сторон, возникающие в связи с настоящим Договором или его нарушением, прекращением или недействительностью, Стороны пытаются разрешить путем переговоров. Если Стороны не могут разрешить такие споры, разногласия или претензии путем соглашения, настоящим Стороны безоговорочно и, безусловно, договариваются, о том, что такие споры, противоречия или претензии окончательно разрешаются в судебном порядке в Арбитражном суде ____________________ в соответствии с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18.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Правообладатель</w:t>
      </w:r>
      <w:r>
        <w:tab/>
      </w:r>
      <w:r>
        <w:rPr>
          <w:rFonts w:ascii="Times New Roman" w:hAnsi="Times New Roman" w:eastAsia="Times New Roman"/>
        </w:rPr>
        <w:t xml:space="preserve">Пользователь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19. ПОДПИСИ СТОРОН</w:t>
      </w:r>
    </w:p>
    <w:p>
      <w:pPr>
        <w:tabs>
          <w:tab w:val="right" w:pos="9000"/>
        </w:tabs>
        <w:spacing w:before="0" w:after="0" w:line="360" w:lineRule="auto"/>
      </w:pPr>
      <w:r>
        <w:rPr>
          <w:rFonts w:ascii="Times New Roman" w:hAnsi="Times New Roman" w:eastAsia="Times New Roman"/>
        </w:rPr>
        <w:t xml:space="preserve">Правообладатель ______________________</w:t>
      </w:r>
      <w:r>
        <w:tab/>
      </w:r>
      <w:r>
        <w:rPr>
          <w:rFonts w:ascii="Times New Roman" w:hAnsi="Times New Roman" w:eastAsia="Times New Roman"/>
        </w:rPr>
        <w:t xml:space="preserve">Пользователь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