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 условием о расчёте неденежными средствами, оплата после поставки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Продавец обязуется передать, а Покупатель принять и оплатить продукцию (товар), наименование, качество, количество и ассортимент которого устанавливается в отпускном документе (накладная, спецификация), который являются неотъемлемой частью настоящего договора. Передача продукции производится на складе Продавца в течение __________ дней с момента заключения настоящего договора. Доставка продукции осуществляется Покупателем за свой счет.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Покупатель производит оплату за продукцию не позднее __________ дней с момента получения продукции, моментом исполнения обязательства Покупателя по оплате продукции считается момент зачисления денежных средств на расчетный счет Продавца.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отказе Покупателя от продукции или просрочку оплаты за продукцию, Покупатель уплачивает Продавцу неустойку в размере __________% от суммы задолженности за каждый день просрочки.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сумма договора с учетом НДС составляет __________ рублей. По согласованию сторон в счет оплаты товара может быть передано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освобождаются от исполнения обязательств по настоящему договору в случае наступления обстоятельств, препятствующих его выполнению, ни предвидеть, ни предусмотреть которые Стороны не имели возможности.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споры, возникающие в связи с исполнением настоящего договора и неурегулированные путем переговоров, подлежат разрешению в Арбитражном суде г. 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7.Настоящий договор составлен в двух экземплярах, каждая из которых имеет одинаковую юридическую силу, договор действует до «______» __________ 2026 года.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