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материально-техническое обеспечение продукцией производственно-технического назначения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Организация-посредник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Организация-посредник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поставлять покупателю продукцию в объеме, номенклатуре и в сроки, предусмотренные в спецификациях покупателя, как со склада, так и транзитом от предприятий-изготовителей. Номенклатура поставляемой продукции согласовывается сторонами в приложении, являющемся неотъемлемой частью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централизованную доставку продукции покупателю по согласованным графикам;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гарантировать заимообразный отпуск продукции по согласованной номенклатуре продукции в случаях, когда покупатель состоит в договорных отношениях с предприятиями-изготовителями и последние нарушают свои обязательства по поставкам;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покупателю услуги по подготовке продукции к производственному потреблению, подсортировке, упаковке и другие, перечень которых указывается в приложении, являющемся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Покупатель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и своевременно оплачивать поставленную ему продукцию и оказанные услуги;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возвращать продукцию, полученную заимообразно;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возвращать многооборотную тару и средства пакетирования в соответствии с выданными сертификатами.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ОРГАНИЗАЦИЯ ПОСТАВОК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Покупатель представляет Организации-посреднику ______________________ спецификации по складским поставкам не квартальные, месячные, и др. позднее, чем за ____________________ до начала периода поставки, по транзитным поставкам не позднее, чем за ____________________ до начала периода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Организация-посредник возвращает подписанную спецификацию не позднее __________ дней до начала периода поставки. Покупатель в случае необходимости может вносить изменения в спецификации не позднее, чем за ____________________ до начала периода поставки. Предложение об изменении считается принятым, если Организация-посредник, получившая соответствующее предложение, в __________ -дневный срок не сообщит Покупателю своих возражений по этому предложению.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возникновении дополнительной потребности Организация-посредник осуществляет поставку продукции, указанную в предоставленной спецификации в сроки, согласованные с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Организация-посредник осуществляет централизованную доставку продукции Покупателю по согласованным графикам. График доставки предоставляется Покупателем за __________ дней до начала поставки. График считается принятым, если в течение __________ дней после его получения Покупателю не будут сообщены возражения по графику.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централизованной доставке продукции Покупатель обязуется обеспечить прием автомобилей и разгрузку доставленных грузов: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__________ час. до __________ час. в обычные дни;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__________ час. до __________ час. в предвыходные дни;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__________ час. до __________ час. в праздничные и выходные дни.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нарушении графика доставки Покупатель не несет ответственности за связанный с этим простой автомобилей. Поставка продукции с использованием средств пакетирования осуществляется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Организация-посредник осуществляет заимообразный отпуск продукции Покупателю в течение __________ дней с момента получения письменного требования Покупателя (в соответствии с п.1.1.). Покупатель обеспечивает возврат полученной продукции в согласованные с Организацией-посредником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Покупатель имеет право отказаться от получения предусмотренной спецификацией продукции. Об отказе Покупатель обязан сообщить не позднее, чем за __________ дней до начала периода поставки при транзитных поставках и не позднее, чем за __________ дней до начала периода при складских поставках.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Покупатель имеет право изменить срок поставки, предусмотренный спецификацией на более поздний, известив об этом Организацию-посредника за __________ дней до начала периода поставки.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ОКАЗАНИЕ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Организация-посредник оказывает Покупателю услуги в соответствии с прилагаемым к договору перечнем. Конкретные виды услуг, необходимые Покупателю, предусматриваются в спецификациях.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Техническая документация, ______________________ наименование необходимая для оказания услуг, представляется Покупателем в следующие сроки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Покупатель осуществляет проверку качества выполненных работ в ____________________ срок после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обнаружении недостатков выполненных работ вызов представителя Организации-посредника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Организация-посредник устраняет выявленные недостатки в ____________________ срок после их обнаружения.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Покупатель оплачивает полученную от Организации-посредника продукцию по следующей цене, включая наценку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оказанных услуг производится Покупателем в следующем порядке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Расчеты между сторонами производятся путем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ИМУЩЕСТВЕННАЯ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данном разделе стороны могут предусмотреть дополнительную имущественную ответственность за неисполнение обязательств по сравнению с установленной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Организация-посредник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Организация-посредник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