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услуг по изучению рынка строительных и отделочных материалов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обязательство оказать Заказчику услуги по изучению рынка строительных и отделочных материалов, а также по поиску организаций, осуществляющих отделочные и строительные работы, в целях осуществления работ, по отделке выделяемых Поручителю Заказчика помещений в рамках Договора о совместной деятельности №__________ от «______» __________ 2026 г. по адресу: ______________________ и установке в указанных помещениях необходимого сантехнического, электрического и иного оборудования. Исполнитель также обязуется осуществить контроль за производством указанных работ и после завершения работ оказать Заказчику содействие по оформлению в собственность указанных помещений. Заказчик обязуется оплатить услуги Исполнителя.</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60" w:line="360" w:lineRule="auto"/>
      </w:pPr>
      <w:r>
        <w:rPr>
          <w:rFonts w:ascii="Times New Roman" w:hAnsi="Times New Roman" w:eastAsia="Times New Roman"/>
        </w:rPr>
        <w:t xml:space="preserve">• представлять Заказчику информацию о состоянии рынка строительных материалов, в том числе о ценах и качестве предлагаемых отделочных и иных материалов и оборудования;</w:t>
      </w:r>
    </w:p>
    <w:p>
      <w:pPr>
        <w:jc w:val="left"/>
        <w:spacing w:before="0" w:after="60" w:line="360" w:lineRule="auto"/>
      </w:pPr>
      <w:r>
        <w:rPr>
          <w:rFonts w:ascii="Times New Roman" w:hAnsi="Times New Roman" w:eastAsia="Times New Roman"/>
        </w:rPr>
        <w:t xml:space="preserve">• подобрать организации и специалистов для осуществления отделочных и иных работ в указанных в настоящем договоре помещениях, либо провести работы своими силами;</w:t>
      </w:r>
    </w:p>
    <w:p>
      <w:pPr>
        <w:jc w:val="left"/>
        <w:spacing w:before="0" w:after="60" w:line="360" w:lineRule="auto"/>
      </w:pPr>
      <w:r>
        <w:rPr>
          <w:rFonts w:ascii="Times New Roman" w:hAnsi="Times New Roman" w:eastAsia="Times New Roman"/>
        </w:rPr>
        <w:t xml:space="preserve">• осуществлять контроль за производством отделочных работ;</w:t>
      </w:r>
    </w:p>
    <w:p>
      <w:pPr>
        <w:jc w:val="left"/>
        <w:spacing w:before="0" w:after="60" w:line="360" w:lineRule="auto"/>
      </w:pPr>
      <w:r>
        <w:rPr>
          <w:rFonts w:ascii="Times New Roman" w:hAnsi="Times New Roman" w:eastAsia="Times New Roman"/>
        </w:rPr>
        <w:t xml:space="preserve">• представлять Поручителя Заказчика при оформлении указанных помещений в собственность в ____________________ и других органах.</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обязуется оказать перечисленные услуги качественно, в надлежащие сроки.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Исполнитель обязуется совершать все свои действия в интересах Заказчика и его Поручителя, на наиболее выгодных для них условиях.</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обязуется оплачивать услуги Исполнителя в размерах, порядке и в сроки, установленные настоящим договором. Кроме того, Заказчик обязуется:</w:t>
      </w:r>
    </w:p>
    <w:p>
      <w:pPr>
        <w:jc w:val="left"/>
        <w:spacing w:before="0" w:after="60" w:line="360" w:lineRule="auto"/>
      </w:pPr>
      <w:r>
        <w:rPr>
          <w:rFonts w:ascii="Times New Roman" w:hAnsi="Times New Roman" w:eastAsia="Times New Roman"/>
        </w:rPr>
        <w:t xml:space="preserve">• принимать отчеты Исполнителя о проделанной работе;</w:t>
      </w:r>
    </w:p>
    <w:p>
      <w:pPr>
        <w:jc w:val="left"/>
        <w:spacing w:before="0" w:after="60" w:line="360" w:lineRule="auto"/>
      </w:pPr>
      <w:r>
        <w:rPr>
          <w:rFonts w:ascii="Times New Roman" w:hAnsi="Times New Roman" w:eastAsia="Times New Roman"/>
        </w:rPr>
        <w:t xml:space="preserve">• принимать решения об использовании предлагаемых Исполнителем материалов и оборудования либо об отказе от их использования;</w:t>
      </w:r>
    </w:p>
    <w:p>
      <w:pPr>
        <w:jc w:val="left"/>
        <w:spacing w:before="0" w:after="60" w:line="360" w:lineRule="auto"/>
      </w:pPr>
      <w:r>
        <w:rPr>
          <w:rFonts w:ascii="Times New Roman" w:hAnsi="Times New Roman" w:eastAsia="Times New Roman"/>
        </w:rPr>
        <w:t xml:space="preserve">• принимать решения о привлечении к производству работ предлагаемых Исполнителем организаций и специалистов либо об отказе от их услуг;</w:t>
      </w:r>
    </w:p>
    <w:p>
      <w:pPr>
        <w:jc w:val="left"/>
        <w:spacing w:before="0" w:after="60" w:line="360" w:lineRule="auto"/>
      </w:pPr>
      <w:r>
        <w:rPr>
          <w:rFonts w:ascii="Times New Roman" w:hAnsi="Times New Roman" w:eastAsia="Times New Roman"/>
        </w:rPr>
        <w:t xml:space="preserve">• представить Исполнителю документы, необходимые для оформления прав собственности на передаваемые помещения;</w:t>
      </w:r>
    </w:p>
    <w:p>
      <w:pPr>
        <w:jc w:val="left"/>
        <w:spacing w:before="0" w:after="60" w:line="360" w:lineRule="auto"/>
      </w:pPr>
      <w:r>
        <w:rPr>
          <w:rFonts w:ascii="Times New Roman" w:hAnsi="Times New Roman" w:eastAsia="Times New Roman"/>
        </w:rPr>
        <w:t xml:space="preserve">• оказывать иное необходимое содействие Исполнителю.</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Завершением настоящего договора является подписание двустороннего акта об исполнении сторонами своих обязательств по договору. При уклонении одной из сторон от подписания акта другая сторона вправе требовать его подписания в судебном порядке.</w:t>
      </w:r>
    </w:p>
    <w:p>
      <w:pPr>
        <w:jc w:val="left"/>
        <w:spacing w:before="240" w:after="120" w:line="360" w:lineRule="auto"/>
      </w:pPr>
      <w:r>
        <w:rPr>
          <w:rFonts w:ascii="Times New Roman" w:hAnsi="Times New Roman" w:eastAsia="Times New Roman"/>
          <w:b/>
          <w:sz w:val="28"/>
          <w:szCs w:val="28"/>
        </w:rPr>
        <w:t xml:space="preserve">3. СРОК ДЕЙСТВИЯ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действует до момента завершения работ по отделке передаваемых Поручителю Заказчика по договору о совместной деятельности помещений по адресу: ______________________, получения свидетельства о собственности или иного документа, удостоверяющего права собственности Поручителя Заказчика на указанные помещения. Акт об исполнении сторонами обязательств по договору не может быть подписан до получения документов, удостоверяющих право собственности Поручителя Заказчика на указанные помещения.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Стороны вправе по взаимному соглашению установить иной срок действия настоящего договора.</w:t>
      </w:r>
    </w:p>
    <w:p>
      <w:pPr>
        <w:jc w:val="left"/>
        <w:spacing w:before="240" w:after="120" w:line="360" w:lineRule="auto"/>
      </w:pPr>
      <w:r>
        <w:rPr>
          <w:rFonts w:ascii="Times New Roman" w:hAnsi="Times New Roman" w:eastAsia="Times New Roman"/>
          <w:b/>
          <w:sz w:val="28"/>
          <w:szCs w:val="28"/>
        </w:rPr>
        <w:t xml:space="preserve">4. РАСЧЕТЫ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услуг по настоящему договору определяется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оплачивает услуги Исполнителя в соответствии с графиком, который является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5. ПРИМЕНИМОЕ ПРАВО.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Применимым правом по настоящему договору является законодательство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Споры между сторонами подлежат рассмотрению в Арбитражном суде г. ____________________.</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гражданским законодательством России в виде возмещения причиненного ущерба и уплаты неустойки (штрафа, пени), установленной договором. Невыполнившая свои обязательства сторона обязана возместить другой стороне прямой действительный ущерб. Упущенная выгода возмещению не подлежит. Убытки подлежат возмещению сверх суммы неустойки (пени, штрафа).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Заказчик обязан уплатить Исполнителю пеню в размере __________ рублей в случае нарушения сроков осуществления расчетов.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неисполнения своих обязательств по договору Исполнитель обязан возвратить Заказчику все полученное по договору и уплатить штраф в размере __________% от суммы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когда невозможность исполнения возникла по обстоятельствам, за которые ни одна из сторон не отвечает, Исполнитель будет обязан возвратить Заказчику все полученное им по договору, в том числе, Исполнитель обязуется возвратить Заказчику все полученное по договору в случае невозможности оформления в разумные сроки в собственность Заказчика помещений по адресу: ______________________, по причинам, не зависящим от Заказчика и Исполнителя.</w:t>
      </w:r>
    </w:p>
    <w:p>
      <w:pPr>
        <w:jc w:val="left"/>
        <w:spacing w:before="240" w:after="120" w:line="360" w:lineRule="auto"/>
      </w:pPr>
      <w:r>
        <w:rPr>
          <w:rFonts w:ascii="Times New Roman" w:hAnsi="Times New Roman" w:eastAsia="Times New Roman"/>
          <w:b/>
          <w:sz w:val="28"/>
          <w:szCs w:val="28"/>
        </w:rPr>
        <w:t xml:space="preserve">7. ОСОБЫЕ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Любые дополнения и изменения настоящего договора должны быть совершены в письменной форме и подписаны сторонами.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составлен в двух экземплярах, имеющих одинаковую юридическую силу.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Заказчик вправе отказаться от исполнения договора лишь при условии оплаты Исполнителю фактически понесенных им расходов.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Исполнитель вправе отказаться от исполнения обязательств по договору лишь при условии полного возмещения Заказчику убытков, включая полный возврат сумм, полученных от Заказчика в соответствии с графиком оплаты услуг.</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