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подготовке сделок по найму 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Департамент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Наймодатель поручает, а Департамент обязуется выполнить комплекс информационных и консультационных услуг при подготовке сделок по найму жилого помещения, расположенных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ОПИСАНИЕ ЖИЛОГО ПОМЕЩЕНИЯ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Наймодателем заявлено о следующих параметрах жилого помещения: ______________________, комнат __________, общая площадь __________ м2, этаж __________, мебель (стандартная комплектация):______________________ состояние жилого помещения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ПРАВО НА ЖИЛОЕ ПОМЕЩЕНИЕ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 Наймодателя на жилое помещение подтверждено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Жилое помещения не заложено, не сдано в наем, не обременено иным образом правами третьих лиц, не является предметом судебного спора.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НАЙМА ЖИЛОГО ПОМЕЩЕНИЯ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Плата за наем жилого помещения, за которую Наймодатель готов ее сдать составляет __________ рублей в сутки с условием оплаты __________% предоплаты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найма ____________________, использование жилого помещения собственником будет оговариваться не менее чем за __________ дней до планируемой даты въезда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Требования к Нанимателю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Прочие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Департамент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информировать Наймодателя о конъюнктуре рынка жилого помещения и рыночной стоимости найма жилого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рекламировать жилое помещение через профессиональные электронные сети, средства массовой информации;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осуществлять трансферт из/в аэропорт Нанимателей за дополнительную плату;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проводить переговоры с потенциальными Нанимателями;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разработать и согласовать с Наймодателем договор найма жилого помещения, далее «Договор найма» и организовать его подписание Нанимателем;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сохранять в тайне сведения о сторонах и условиях найма жилого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по требованию Наймодателя организовать заключение договора страхования гражданской ответственности по убыткам, возникшим в результате пожара, залива соседей.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 течение срока найма консультировать Наймодателя по всем вопросам Договора найма, подписанного при участии Департамента.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Департамент имеет право привлекать для рекламы и показа жилого помещения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После подписания каждого Договора найма предоставить Наймодателю промежуточный акт оказанных услуг.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Наймодатель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своевременно сообщать в Департамент достоверную информацию о жилом помещении;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5.12.</w:t>
      </w:r>
      <w:r>
        <w:rPr>
          <w:rFonts w:ascii="Times New Roman" w:hAnsi="Times New Roman" w:eastAsia="Times New Roman"/>
        </w:rPr>
        <w:t xml:space="preserve">предоставить полный комплект документов необходимых для заключения Договора найма;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5.13.</w:t>
      </w:r>
      <w:r>
        <w:rPr>
          <w:rFonts w:ascii="Times New Roman" w:hAnsi="Times New Roman" w:eastAsia="Times New Roman"/>
        </w:rPr>
        <w:t xml:space="preserve">получить информацию от Департамента о ходе исполнения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5.14.</w:t>
      </w:r>
      <w:r>
        <w:rPr>
          <w:rFonts w:ascii="Times New Roman" w:hAnsi="Times New Roman" w:eastAsia="Times New Roman"/>
        </w:rPr>
        <w:t xml:space="preserve">уполномочить Департамент подписывать от своего имени Договоры найма;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5.15.</w:t>
      </w:r>
      <w:r>
        <w:rPr>
          <w:rFonts w:ascii="Times New Roman" w:hAnsi="Times New Roman" w:eastAsia="Times New Roman"/>
        </w:rPr>
        <w:t xml:space="preserve">предоставить достоверные фотографии жилого помещения Департаменту;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5.16.</w:t>
      </w:r>
      <w:r>
        <w:rPr>
          <w:rFonts w:ascii="Times New Roman" w:hAnsi="Times New Roman" w:eastAsia="Times New Roman"/>
        </w:rPr>
        <w:t xml:space="preserve">не заключать Договоры по такому же предмету и на аналогичных условиях с третьим лицами.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Наймодатель оплачивает услуги Департамента в размере __________% платы за наем жилого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Оплата Наймодателю производится Департаментом при подписании Договора найма жилого помещения путем передачи наличными в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Изменение условий Договора и его досрочное расторжение допускается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недостоверности сведений указанных в п.2 Договора, Наймодатель самостоятельно несет ответственность перед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ненадлежащие исполнение взятых на себя обязательств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И ПОРЯДОК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силу со дня подписания и прекращается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Обязательства по Договору действуют до их надлежащего исполнения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в случае, если они составлены в письменном виде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</w:t>
      </w:r>
      <w:r>
        <w:tab/>
      </w:r>
      <w:r>
        <w:rPr>
          <w:rFonts w:ascii="Times New Roman" w:hAnsi="Times New Roman" w:eastAsia="Times New Roman"/>
        </w:rPr>
        <w:t xml:space="preserve">Департамент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Департамент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