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услуг по продвижению web-сайта в сети Интернет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обязуется оказывать следующие услуги:</w:t>
      </w:r>
    </w:p>
    <w:p>
      <w:pPr>
        <w:jc w:val="left"/>
        <w:spacing w:before="0" w:after="60" w:line="360" w:lineRule="auto"/>
      </w:pPr>
      <w:r>
        <w:rPr>
          <w:rFonts w:ascii="Times New Roman" w:hAnsi="Times New Roman" w:eastAsia="Times New Roman"/>
        </w:rPr>
        <w:t xml:space="preserve">• выполнить комплекс мероприятий по поддержанию, изменению и продвижению в сети Интернет web-сайта Заказчика, Url – адрес которого ____________________.</w:t>
      </w:r>
    </w:p>
    <w:p>
      <w:pPr>
        <w:jc w:val="left"/>
        <w:spacing w:before="0" w:after="60" w:line="360" w:lineRule="auto"/>
      </w:pPr>
      <w:r>
        <w:rPr>
          <w:rFonts w:ascii="Times New Roman" w:hAnsi="Times New Roman" w:eastAsia="Times New Roman"/>
        </w:rPr>
        <w:t xml:space="preserve">• по согласованию Сторон изменить текстовую и графическую информацию на сайте, с или без изменения структуры и дизайна сайта в целях продвижения веб – представительства Заказчика.</w:t>
      </w:r>
    </w:p>
    <w:p>
      <w:pPr>
        <w:jc w:val="left"/>
        <w:spacing w:before="0" w:after="60" w:line="360" w:lineRule="auto"/>
      </w:pPr>
      <w:r>
        <w:rPr>
          <w:rFonts w:ascii="Times New Roman" w:hAnsi="Times New Roman" w:eastAsia="Times New Roman"/>
        </w:rPr>
        <w:t xml:space="preserve">• создать условия и предпосылки, благодаря которым, Url – адрес заказчика размещается в первых десяти сайтах на первой странице поисковой системы Yandex по ключевым словам, определенных Заказчиком в п.3.2 настоящего Договора.</w:t>
      </w:r>
    </w:p>
    <w:p>
      <w:pPr>
        <w:jc w:val="left"/>
        <w:spacing w:before="0" w:after="60" w:line="360" w:lineRule="auto"/>
      </w:pPr>
      <w:r>
        <w:rPr>
          <w:rFonts w:ascii="Times New Roman" w:hAnsi="Times New Roman" w:eastAsia="Times New Roman"/>
        </w:rPr>
        <w:t xml:space="preserve">• удерживать раскрученные позиции в рамках первых десяти мест результата поиска (за исключением периода изменения алгоритма программы поиска в поисковой системе Yandex).</w:t>
      </w:r>
    </w:p>
    <w:p>
      <w:pPr>
        <w:jc w:val="left"/>
        <w:spacing w:before="0" w:after="60" w:line="360" w:lineRule="auto"/>
      </w:pPr>
      <w:r>
        <w:rPr>
          <w:rFonts w:ascii="Times New Roman" w:hAnsi="Times New Roman" w:eastAsia="Times New Roman"/>
        </w:rPr>
        <w:t xml:space="preserve">• реагировать на изменения алгоритма программы поиска в поисковой системе Yandex и принимать немедленные меры по оптимизации сайта под новый алгоритм. Срок оптимизации сайта (восстановления позиции сайта в рамках первых десяти мест результата поиска) не должен превышать __________ рабочих дней.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Оказание услуг осуществляется силами и техническими средствами Исполнителя. Исполнитель вправе привлекать для выполнения работ третьих лиц без согласия Заказчика, при этом Исполнитель несет ответственность за действия или бездействия данных третьих лиц в полном объеме как за свои собственные.</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w:t>
      </w:r>
    </w:p>
    <w:p>
      <w:pPr>
        <w:jc w:val="left"/>
        <w:spacing w:before="0" w:after="60" w:line="360" w:lineRule="auto"/>
      </w:pPr>
      <w:r>
        <w:rPr>
          <w:rFonts w:ascii="Times New Roman" w:hAnsi="Times New Roman" w:eastAsia="Times New Roman"/>
        </w:rPr>
        <w:t xml:space="preserve">• качественно и в предусмотренные Договором сроки оказывать, предусмотренные настоящим Договором услуги.</w:t>
      </w:r>
    </w:p>
    <w:p>
      <w:pPr>
        <w:jc w:val="left"/>
        <w:spacing w:before="0" w:after="60" w:line="360" w:lineRule="auto"/>
      </w:pPr>
      <w:r>
        <w:rPr>
          <w:rFonts w:ascii="Times New Roman" w:hAnsi="Times New Roman" w:eastAsia="Times New Roman"/>
        </w:rPr>
        <w:t xml:space="preserve">• предоставить Заказчику по его требованию отчет об оказанных услугах на бумажном и электронном носителе.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обязан:</w:t>
      </w:r>
    </w:p>
    <w:p>
      <w:pPr>
        <w:jc w:val="left"/>
        <w:spacing w:before="0" w:after="60" w:line="360" w:lineRule="auto"/>
      </w:pPr>
      <w:r>
        <w:rPr>
          <w:rFonts w:ascii="Times New Roman" w:hAnsi="Times New Roman" w:eastAsia="Times New Roman"/>
        </w:rPr>
        <w:t xml:space="preserve">• своевременно, в предусмотренные настоящим Договором сроки, оплачивать услуги Исполнителя.</w:t>
      </w:r>
    </w:p>
    <w:p>
      <w:pPr>
        <w:jc w:val="left"/>
        <w:spacing w:before="0" w:after="60" w:line="360" w:lineRule="auto"/>
      </w:pPr>
      <w:r>
        <w:rPr>
          <w:rFonts w:ascii="Times New Roman" w:hAnsi="Times New Roman" w:eastAsia="Times New Roman"/>
        </w:rPr>
        <w:t xml:space="preserve">• по требованию Исполнителя предоставить информационные материалы, необходимые для оказания услуг по настоящему Договору в срок, указанный в запросе Исполнителя. В случае не предоставления информационных материалов в срок, срок оказания услуг по данному запросу продлевается на время просрочки предоставления информационных материалов.</w:t>
      </w:r>
    </w:p>
    <w:p>
      <w:pPr>
        <w:jc w:val="left"/>
        <w:spacing w:before="0" w:after="60" w:line="360" w:lineRule="auto"/>
      </w:pPr>
      <w:r>
        <w:rPr>
          <w:rFonts w:ascii="Times New Roman" w:hAnsi="Times New Roman" w:eastAsia="Times New Roman"/>
        </w:rPr>
        <w:t xml:space="preserve">• гарантировать, что предоставляемые информационные материалы не обременены правами (требованиями) третьих лиц, а также, что Заказчик является правообладателем данных информационных материалов.</w:t>
      </w:r>
    </w:p>
    <w:p>
      <w:pPr>
        <w:jc w:val="left"/>
        <w:spacing w:before="240" w:after="120" w:line="360" w:lineRule="auto"/>
      </w:pPr>
      <w:r>
        <w:rPr>
          <w:rFonts w:ascii="Times New Roman" w:hAnsi="Times New Roman" w:eastAsia="Times New Roman"/>
          <w:b/>
          <w:sz w:val="28"/>
          <w:szCs w:val="28"/>
        </w:rPr>
        <w:t xml:space="preserve">3. СРОК ВЫПОЛНЕНИЯ УСЛУГ</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обязан приступить к оказанию услуг на следующий день после получения предоплаты от Заказчика.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Исполнитель обязуется в течение __________ календарных дней осуществить вывод сервера Заказчика, Url – адрес которого ____________________, в сети Интернет в поисковой системе Yandex в первую десятку сайтов первой страницы выдаваемой поисковой системой по ключевым запросам:{INPUT, 100%}{INPUT, 100%}{INPUT, 100%}{INPUT, 100%}{INPUT, 100%}{INPUT, 100%}</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Срок оказания услуг по настоящему договору устанавливается с даты заключения договора до момента его расторжения по требованию любой из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истечении каждого месяца Исполнитель предоставляет Заказчику отчет об оказанных услугах.</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считается заключенным с момента подписания Сторонами и действует до момента исполнения Сторонами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5. СТОИМОСТЬ УСЛУГ И ПОРЯДОК ОПЛАТЫ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Стоимость услуг по настоящему Договору составляет __________ рублей и включает в себя все расходы Исполнителя по выполнению работ оговоренных в п.1.1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течение __________ дней после заключения договора Заказчик обязуется оплатить Исполнителю аванс в размере 100% от стоимости договора.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 оказания услуг Исполнителем в срок Исполнитель обязуется выплатить Заказчику неустойку в размере __________% от суммы договора за каждый день просрочки, но не более __________% от стоимости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 усмотрение Заказчика, неустойка, может быть исключена дополнительным оказанием услуг Исполнителем, а именно: в случае не выполнение п.3.2 настоящего договора Исполнителем, Исполнитель обязуется оказывать услуги, предусмотренные договором бесплатно, до момента появления веб-сайта Заказчика в первых десяти сайтах поисковой системы Yandex в соответствии с настоящим договором, либо выводом сайта в первую десятку выдачи Yandex по другому ключевому словосочетанию, утвержденному Заказчиком.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 просрочку оплаты услуг, оказанных в соответствии с настоящим договором, Заказчик уплачивает Исполнителю неустойку в размере __________% от суммы договора за каждый день просрочки.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Уплата неустойки не освобождает Стороны от исполнения своих обязательств по настоящему Договору. Обязанность по уплате неустойки возникает у соответствующей Стороны после того, как ею будет получена претензия заинтересованной Стороны с обоснованным расчетом пени, либо после того, как арбитражный суд вынесет решение присудить пени заинтересованной Стороне, если претензия не была выставлена или не признана Стороной, которой она была направлена.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не несет ответственности за содержание и качество распространяемой Заказчиком в сети Интернет информации, товаров и услуг Заказчика.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Заказчик, в случае нарушения им авторских прав Исполнителя отвечает за каждый случай такого нарушения в полном объеме, предусмотренном законодательством Российской Федерации.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Заказчик гарантирует, что, передавая Исполнителю информационные материалы, он не нарушает прав третьих лиц. Правами на информационные материалы обладает Заказчик, либо указанные им лица.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невозможности разрешения споров путем переговоров стороны передают их на рассмотрение в Арбитражный суд ____________________. При рассмотрении споров в суде, переписка Сторон по электронной почте будет признана достаточными доказательствами.</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Ни одна из Сторон не будет нести ответственность за полное или частичное невыполнение своих обязательств согласно настоящему Договору, если неисполнение будет являться следствием обстоятельств непреодолимой силы, таких, как наводнение, пожар, землетрясение и другие стихийные бедствия, война или военные действия, действия государственных органов, возникшие для Сторон после заключения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такие обстоятельства непосредственно повлияли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для которой возникла невозможность исполнения обязательств, обязана не позднее пяти дней с момента их наступления и прекращения в письменной форме уведомить другую Сторону о наступлении, предполагаемом сроке действия и прекращении обстоятельств непреодолимой силы.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Не уведомление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от ответственности за невыполнение обязательств. Надлежащим доказательством будут служить свидетельства и иные документы уполномоченных органов.</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Если эти обстоятельства будут продолжаться более двух месяцев, то любая из Сторон вправе направить заказным письмом другой стороне соглашение о расторжении данного договора с приложением акта сверки оказанных и оплаченных услуг по договору. В течение __________ рабочих дней после получения сообщения Сторона подписывает соглашение о расторжении договора или высылает мотивированный отказ от подписания. После подписания соглашения о расторжении ни одна из сторон не будет иметь право на возмещение убытков.</w:t>
      </w:r>
    </w:p>
    <w:p>
      <w:pPr>
        <w:jc w:val="left"/>
        <w:spacing w:before="240" w:after="120" w:line="360" w:lineRule="auto"/>
      </w:pPr>
      <w:r>
        <w:rPr>
          <w:rFonts w:ascii="Times New Roman" w:hAnsi="Times New Roman" w:eastAsia="Times New Roman"/>
          <w:b/>
          <w:sz w:val="28"/>
          <w:szCs w:val="28"/>
        </w:rPr>
        <w:t xml:space="preserve">8. РАСТОРЖЕНИЕ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имеет право на односторонний отказ от исполнения настоящего договора в порядке и по основаниям, предусмотренным Гражданским Кодексом Российской Федерации при этом, уведомив Исполнителя не позднее, чем за __________ дней до расторжения настоящего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одностороннего отказа от настоящего Договора Исполнитель возвращает Заказчику полученные авансом денежные суммы за вычетом стоимости оказанных услуг уже произведенных Исполнителем до момента получения одной из Сторон извещения об отказе от исполнения договора.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договоренности по предмету настоящего Договора, достигнутые Сторонами ранее, теряют силу с момента подписания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документы, признаваемые Сторонами как часть Договора являются таковыми только после подписания их Сторонами.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Исполнитель имеет право разместить ссылку на свой сайт с указанием видов работ.</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Стороны обязуются не разглашать и не использовать в своих интересах, а равно в интересах третьих лиц деловую, коммерческую, техническую и иную конфиденциальную информацию, ставшую им известной в связи с заключением и исполнением настоящего Договора, а также иные сведения, касающиеся деятельности Сторон, как в период действия настоящего Договора, так и в течение 3-х лет после его завершения.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Любые уведомления, направляемые любой Стороной, вручаются адресату лично или отправляются с курьером, по телексу, факсу, модему или заказным почтовым отправлением с подтверждением получения.</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Всякие изменения и дополнения к настоящему Договору будут действительны лишь при условии, что они совершены в письменной форме и подписаны уполномоченными на то лицами обеих Сторон. Все приложения и дополнения являются неотъемлемой частью данного Договора.</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Настоящий Договор составлен в 2-х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