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юридических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Юрконсультация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Клиент поручает, а Юрконсультация принимает на себя обязательство оказать Клиенту юридическую помощь по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 рамках настоящего договора Юрконсультация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изучить представленные Клиентом документы и проинформировать Клиента о возможных вариантах решения проблемы;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необходимые документы в ____________________ суд и осуществить представительство интересов Клиента на всех стадиях судебного процесса при рассмотрении дела по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положительного решения осуществить необходимые действия по исполнению судебного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Стоимость услуг по договору определяется в сумме __________ рублей. Оплата производится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рублей Клиент перечисляет на расчетный счет Юрконсультации в течение __________ дней после подписания настоящего Договора в качестве задатка;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рублей перечисляются Клиентом после принятия судом решения по существу;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рублей – после вступления решения суда в законную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Кроме того, при достижении положительного результата, а именно: ______________________ , Клиент выплачивает Юрконсультации премию в размере __________ % от ____________________ . После выполнения Юрконсультацией каждого этапа работ подписывается акт завершения этапа работ по договору на оказание юридических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Юрконсультация приступает к работе после получения задатка.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Клиент предоставляет Юрконсультации в течение __________ дней после подписания Договора всю имеющуюся информацию и документы, необходимые для выполнения обязательств перед Клиентом. Юрконсультация гарантирует сохранность документов. Юрконсультация не несет ответственности за последствия, связанные с представлением Клиентом документов, не соответствующих действительности.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Клиент возмещает Юрконсультации командировочные и иные расходы в согласованном между сторонами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случае досрочного расторжения договора, по инициативе Клиента перечисленные Клиентом суммы возврату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понимается: стихийные бедствия, массовые беспорядки, запретительные действия властей и иные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Стороны обязуются все возникающие разногласия решать путем переговоров. При неурегулировании сторонами возникших разногласий спор разрешается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Юрконсультация для выполнения настоящего поручения назначает адвоката и принимает меры к обеспечению выполнения поручения в установленные сроки и качественно.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Сроком окончания действия настоящего договора считается ______________________ и подписание сторонами акта завершения работ по договору на оказание юридических услуг либо день подписания сторонами протокола о невозможности решения указанного вопроса правовыми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Юрконсультация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Юрконсультация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