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предоставление стоянки для автомобиля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Исполнитель обязуется предоставить Заказчику на своей территории по адресу: ______________________ во временное пользование бокс для стоянки автомашины марки ____________________ гос. номер ____________________ о осуществлять охрану указанного автомобиля своими силами и средствами за все время нахождения автомобиля на стоянке, в период с «______» __________ 2026 г. по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Настоящий договор является одновременно актом передачи бокса в пользование.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ОБЯЗАТЕЛЬСТВА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Обязанности Исполнителя: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принимать указанный автомобиль на стоянку в любое время в период с «______» __________ 2026 г. по «______» __________ 2026 г. с отметкой лица, осуществляющего пропуск автомобилей на охраняемую территорию, на бланке согласованной сторонами формы времени нахождения автомобиля на охраняемой стоянке Исполнителя и подписи указанного лица;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все время нахождения автомобиля на охраняемой стоянке Исполнителя последний осуществляет охрану указанного автомобиля с целью недопущения порчи, гибели, разукомплектования автомобиля, иного причинения Заказчику имущественного ущерба;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нести полную материальную ответственность за ущерб, причиненный Заказчику порчей, гибелью, разукомплектованием или иными причинами за все время нахождения автомобиля на охраняемой стоянке Исполнителя, в том числе угоном и иными преступными посягательствами третьих лиц.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Возвратить бокс по окончанию срока действия Договора в том состоянии, в котором он его получил за исключением естественного износа. Факт возврата отмечается в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Обязанности Заказчика: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услуги, предусмотренные п.п. 1.1., 2.1. настоящего договора ежемесячно оплачивать Исполнителю вознаграждение в размере __________ рублей из расчета ______________________ за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ненадлежащее или неисполнение обязанностей, возложенных на Исполнителя настоящим договором, последний несет имущественную ответственность в полном объеме, включая неполученную прибыль и упущенную выгоду. От ответственности за причиненный материальный ущерб, возникший в результате неисполнения или ненадлежащего исполнения Исполнителем своих обязанностей, последний освобождается только в случае умысла Заказчика, способствовавшего причинению такого ущерба.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 нарушение Заказчиком п.2.2. настоящего договора Исполнитель вправе потребовать от Заказчика уплаты пени за просрочку оплаты вознаграждения в размере __________ % за каждый день просрочки.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его сторонами и действует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Досрочное расторжение договора допускается по соглашению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