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продвижение сайта в сети Интернет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ПОНЯТИЯ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 смысле настоящего договора нижеприведенные термины понимаются следующим образом: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Сеть Интернет – всемирная глобальная компьютерная сеть общего доступа.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Услуги по оптимизации Интернет-ресурсов – осуществляемые Исполнителем действия, направленные на повышение позиции Интернет-ресурса Заказчика на странице выдачи поисковых систем, в случае если пользователь сети Интернет вводит в строке поиска этой системы одно из слов указанных в Приложении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Интернет-ресурс или сайт – совокупность интегрированных программно-аппаратных и технических средств, а также информации, предназначенной для публикации в сети Интернет и отображаемой в определенной текстовой, графической или звуковой формах. Интернет-ресурс имеет доменное имя (Однородный Локатор Ресурса) – уникальный электронный адрес, позволяющий идентифицировать Интернет-ресурс, а также осуществлять доступ к Интернет-ресурсу.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Интернет-страница – внутренняя страница Интернет-ресурса.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URL-адрес или адрес сайта – Уникальный адрес Интернет-ресурса.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Пользователь сети Интернет – индивидуально неопределенный круг лиц, имеющих доступ к сети Интернет, и способных получать и/или использовать информацию Заказчика, размещенную в сети Интернет.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Поисковая система – веб-сайт, предоставляющий возможность поиска информации в Интернете. Наиболее популярными в русскоязычном Интернете являются Яндекс, Google, Рамблер.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Результат поиска поисковой системы – страница, открывшаяся в результате поиска пользователем сети Интернет информации по заданному им слову или словосочетанию в любой из поисковых систем.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Первая десятка результатов поиска – первые десять адресов сайтов расположенных в результатах поиска поисковой системы.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CMS – система, используемая для управления содержимым Интернет-ресурса.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Заказчик поручает, а Исполнитель берет на себя обязательства по оказанию услуг оптимизации Интернет-ресурсов Заказчика, в поисковых системах, указанных в Приложении №1 к настоящему договору. Оптимизация осуществляется только для слов, указанных в Приложении №1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Предоставить Исполнителю материалы и сведения, необходимые для проведения работ в соответствии с Приложением №1, к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Исполнителю всю необходимую информацию для наполнения Сайта (тексты для оптимизации). В противном случае размещение дополнительной информации осуществляется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Предоставить Исполнителю FTP доступ к Интернет-ресурсам в течение __________ рабочих дней с момента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Предоставить Исполнителю доступ к CMS системе, под управлением которой находится Интернет-ресурс Заказчика в течение __________ рабочих дней с момента подписания настоящего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3.1.5.</w:t>
      </w:r>
      <w:r>
        <w:rPr>
          <w:rFonts w:ascii="Times New Roman" w:hAnsi="Times New Roman" w:eastAsia="Times New Roman"/>
        </w:rPr>
        <w:t xml:space="preserve">Назначить ответственное лицо для координации работ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3.1.6.</w:t>
      </w:r>
      <w:r>
        <w:rPr>
          <w:rFonts w:ascii="Times New Roman" w:hAnsi="Times New Roman" w:eastAsia="Times New Roman"/>
        </w:rPr>
        <w:t xml:space="preserve">Не вмешиваться в работу Исполнителя и не допускать вмешательства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3.1.7.</w:t>
      </w:r>
      <w:r>
        <w:rPr>
          <w:rFonts w:ascii="Times New Roman" w:hAnsi="Times New Roman" w:eastAsia="Times New Roman"/>
        </w:rPr>
        <w:t xml:space="preserve">Обязуется своевременно принимать результаты выполненных работ и производить оплату в соответствии с настоящим договором во время и в сроки;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3.1.8.</w:t>
      </w:r>
      <w:r>
        <w:rPr>
          <w:rFonts w:ascii="Times New Roman" w:hAnsi="Times New Roman" w:eastAsia="Times New Roman"/>
        </w:rPr>
        <w:t xml:space="preserve">При необходимости внесения изменений на сайте согласовать их с Исполнителем;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3.1.9.</w:t>
      </w:r>
      <w:r>
        <w:rPr>
          <w:rFonts w:ascii="Times New Roman" w:hAnsi="Times New Roman" w:eastAsia="Times New Roman"/>
        </w:rPr>
        <w:t xml:space="preserve">Согласовать вносимые изменения Исполнителем на сайте в течение __________ рабочих дней с момента подписания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3.1.10.</w:t>
      </w:r>
      <w:r>
        <w:rPr>
          <w:rFonts w:ascii="Times New Roman" w:hAnsi="Times New Roman" w:eastAsia="Times New Roman"/>
        </w:rPr>
        <w:t xml:space="preserve">Внести предоплату в размере __________ рублей в течение __________ рабочих дней с момента подписания договора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Провести комплекс мероприятий в объеме и в сроки, предусмотренные настоящим договором и Приложением №1 к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Предоставлять Заказчику право знакомиться с ходом выполнения работ по настоящему договору в любое время, при условии обязательного предварительного согласования с Исполнителем;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Назначить ответственное лицо для координации работ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Вправе привлекать третьих лиц для выполнения работ по данному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Не приступать к работе, а начатую работу приостановить в случаях, когда действия (бездействия) Заказчика препятствуют выполнению Подрядчиком своих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3.3.3.</w:t>
      </w:r>
      <w:r>
        <w:rPr>
          <w:rFonts w:ascii="Times New Roman" w:hAnsi="Times New Roman" w:eastAsia="Times New Roman"/>
        </w:rPr>
        <w:t xml:space="preserve">В случае, если по истечении трех рабочих дней с момента выставления счета оплата не была произведена, Исполнитель имеет право приостановить работу до полного погашения выставленных к оплате сумм.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Стоимость работ по настоящему договору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течение __________ банковских дней с момента подписания договора Заказчик производит платеж за отчётный месяц в размере 100% суммы, указанной в п.4.1.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Стоимость замены одного запроса, из утверждённого списка в Приложении №1 настоящего договора, составляет: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4.3.1.</w:t>
      </w:r>
      <w:r>
        <w:rPr>
          <w:rFonts w:ascii="Times New Roman" w:hAnsi="Times New Roman" w:eastAsia="Times New Roman"/>
        </w:rPr>
        <w:t xml:space="preserve">при условии не вывода запроса на позиции с 1 по 10 в результатах поиска – __________ рублей за замену одного запроса;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4.3.2.</w:t>
      </w:r>
      <w:r>
        <w:rPr>
          <w:rFonts w:ascii="Times New Roman" w:hAnsi="Times New Roman" w:eastAsia="Times New Roman"/>
        </w:rPr>
        <w:t xml:space="preserve">при условии вывода запроса на позиции с 1 по 10 в результатах поиска – __________ рублей за замену одного запроса.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Денежные средства на размещение рекламы выплачиваются Заказчиком отдельно, в согласованном объёме и сроки. Стоимость услуг по размещению рекламы составляет __________% от стоимости работ по настоящему договору п.4.1.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Все суммы, указанные в настоящем Договоре, не облагаются НДС, Исполнитель не является плательщиком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При расторжении договора по инициативе Заказчика, Заказчик обязуется произвести оплату запросов, выведенных в топ 10, согласно выставленным ценам по каждому запросу в 3-х кратном размере от месячной оплаты.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Ежемесячно, не позднее __________ числа каждого месяца, следующего за отчетным Исполнитель направляет Заказчику подписанный со своей стороны Акт приемки-сдачи выполненных работ. Заказчик в течение __________ дней с момента получения акта сдачи-приемки оказанных услуг обязан подписать указанный акт либо предоставить претензии в письменном виде в тот же срок. В случае просрочки Заказчика в подписании акта или предоставлении претензий услуги считаются оказанными надлежащим образом и принятыми Заказчиком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условий настоящего Договора в порядке, предусмотренном настоящим договором и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несвоевременной оплаты Заказчиком работ Исполнителя по настоящему Договору, Заказчик выплачивает Исполнителю неустойку в форме пени в размере __________%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При невыполнении Заказчиком обязательств, предусмотренных п.4.2, в течение __________ календарных дней, Исполнитель вправе расторгнуть настоящий договор в одностороннем порядке и потребовать от Заказчика выплаты неустойки в размере __________% от суммы предоплаты по настоящему договору, предусмотренных п.3.1.8.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несут взаимную ответственность по своим обязательствам, связанным с нарушением конфиденциальности и коммерческой тайны, исключая всю общедоступную открытую информацию, содержащуюся на Сайте.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ПРИМЕНИМОЕ ПРАВО И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возникновения споров между Сторонами по вопросам исполнения настоящего Договора Стороны примут все меры к их разрешению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Отношения сторон по настоящему договору регулируются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и разногласий, вытекающих из настоящего договора или в связи с его исполнением, путем переговоров, они подлежат рассмотрению в Арбитражном суде по месту Истца.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Настоящий договор вступает в силу сроком на один год с момента его подписания Заказчиком и Исполнителем. В случае если Заказчик не разрывает договор по истечению года, договор считается пролонгированным на год.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может быть прекращен по требованию любой из сторон. Сторона, требующая прекращения договора, должна уведомить о своих намерениях другую сторону за __________ дней до прекращения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При расторжении договора неиспользованная часть аванса возвращается Заказчику.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ЗАКЛЮЧИТЕЛЬНЫЕ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Ни одна из сторон настоящего договора не имеет права передавать свои права и обязательства, предусмотренные настоящим договором, третьим лицам (третьей стороне), за исключением законных правопреемников стороны, без письменного на то согласия другой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подписан в двух идентичных экземплярах, один из которых находится у Исполнителя, другой - у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Взаимодействие Сторон в ходе исполнения Договора, осуществляется с использованием телефонной связи, электронной почты, а также почтового и курьерского сообщения.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Во всем остальном, что специально не урегулировано положениями и условиями настоящего договора, Стороны будут руководствоваться соответствующими нормами действующего законодательства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9.5.</w:t>
      </w:r>
      <w:r>
        <w:rPr>
          <w:rFonts w:ascii="Times New Roman" w:hAnsi="Times New Roman" w:eastAsia="Times New Roman"/>
        </w:rPr>
        <w:t xml:space="preserve">Все Приложения и Дополнения к настоящему договору, надлежащим образом оформленные и подписанные Сторонами, являются составной и неотъемлемой частью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9.6.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 только в том случае, если они совершены в письменной форме и подписаны лицами, уполномоченными на то договаривающимися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9.7.</w:t>
      </w:r>
      <w:r>
        <w:rPr>
          <w:rFonts w:ascii="Times New Roman" w:hAnsi="Times New Roman" w:eastAsia="Times New Roman"/>
        </w:rPr>
        <w:t xml:space="preserve">Все сообщения, заявления и претензии, связанные с исполнением настоящего договора, должны посылаться Сторонами непосредственно друг другу по указанным в настоящем договоре адресам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9.8.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 (форс-мажор), возникших после заключения настоящего Договора. К форс-мажору относятся: землетрясения, наводнения, пожары, аварии на транспорте, мятежи, гражданские беспорядки, забастовки персонала, война и военные действия, публикация нормативных актов запрещающего характера, длительные отключения электропитания или доступа в Интернет. В случае возникновения форс-мажора установленные сроки по выполнению обязательств, указанные в Договоре, переносятся на срок, в течение которого действуют возникшие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