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выполнение работ с передачей оборудования в безвозмездное пользование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Генподрядчик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Подрядчик обязуется выполнять в соответствии с заданиями Заказчика указанные в настоящем договоре работы, сдать результат работы Заказчику, а Заказчик обязуется принять результат работ и оплатить выполненные работ в размере, указанном в настоящем договоре. Форма задания Заказчика приведена в Приложении №1 к настоящему договору. Задания от имени Заказчика могут подписываться ______________________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Виды работ, выполняемых Подрядчиком по настоящему договору: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Заказчик по накладным и актам передает в пользование Подрядчику в полном объеме материал и оборудование с приложением инструкций и технических документаций по их использованию, необходимых для выполнения работ по настоящему договору.Оборудование для исполнения заданий Заказчика передается по заключенному между сторонами договору передачи оборудования в безвозмездное пользование (Приложение №2 к настоящему договору).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Если при выполнении работ обнаруживаются препятствия к надлежащему исполнению договора, то каждая из сторон обязана за свой счет принять все зависящие от нее меры по устранению таких препятствий.</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Передача готового результата работ производится по акту.</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Нормы расходования сырья установлены сторонами в приложении № __________ .</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Отходы, образующиеся в процессе переработки, являются собственностью ____________________ . Отходы, образующиеся у Подрядчика, передаются ____________________ по накладной.</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Сертификаты соответствия и иную документацию на готовый результат переработки оформляет Заказчик на основании данных, предоставленных Подрядчиком.</w:t>
      </w:r>
    </w:p>
    <w:p>
      <w:pPr>
        <w:jc w:val="left"/>
        <w:spacing w:before="240" w:after="120" w:line="360" w:lineRule="auto"/>
      </w:pPr>
      <w:r>
        <w:rPr>
          <w:rFonts w:ascii="Times New Roman" w:hAnsi="Times New Roman" w:eastAsia="Times New Roman"/>
          <w:b/>
          <w:sz w:val="28"/>
          <w:szCs w:val="28"/>
        </w:rPr>
        <w:t xml:space="preserve">2. ЦЕНА РАБОТЫ И ПОРЯДОК РАСЧЕТОВ ПО ДОГОВОРУ</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Цена подлежащих выполнению работ включает компенсацию издержек Подрядчика и причитающееся ему вознаграждение. Издержки Подрядчика включают в себя:</w:t>
      </w:r>
    </w:p>
    <w:p>
      <w:pPr>
        <w:jc w:val="left"/>
        <w:spacing w:before="0" w:after="60" w:line="360" w:lineRule="auto"/>
      </w:pPr>
      <w:r>
        <w:rPr>
          <w:rFonts w:ascii="Times New Roman" w:hAnsi="Times New Roman" w:eastAsia="Times New Roman"/>
        </w:rPr>
        <w:t xml:space="preserve">• компенсируемую Заказчиком часть заработной платы, выплачиваемой Подрядчиком своим работникам, состоящим с Подрядчиком в трудовых отношениях и направляемым Подрядчиком для выполнения заданий Заказчика, в размере, устанавливаемом в заданиях;</w:t>
      </w:r>
    </w:p>
    <w:p>
      <w:pPr>
        <w:jc w:val="left"/>
        <w:spacing w:before="0" w:after="60" w:line="360" w:lineRule="auto"/>
      </w:pPr>
      <w:r>
        <w:rPr>
          <w:rFonts w:ascii="Times New Roman" w:hAnsi="Times New Roman" w:eastAsia="Times New Roman"/>
        </w:rPr>
        <w:t xml:space="preserve">• предусмотренные законодательством компенсации, выплачиваемые Подрядчиком работникам, в частности, за привлечение к сверхурочным, ночным работам и т.п., исчисленные в отношении компенсируемой части заработной платы. Размер компенсаций составляет __________ рублей;</w:t>
      </w:r>
    </w:p>
    <w:p>
      <w:pPr>
        <w:jc w:val="left"/>
        <w:spacing w:before="0" w:after="60" w:line="360" w:lineRule="auto"/>
      </w:pPr>
      <w:r>
        <w:rPr>
          <w:rFonts w:ascii="Times New Roman" w:hAnsi="Times New Roman" w:eastAsia="Times New Roman"/>
        </w:rPr>
        <w:t xml:space="preserve">• расходы, понесенные в связи с организацией медицинского осмотра работников;</w:t>
      </w:r>
    </w:p>
    <w:p>
      <w:pPr>
        <w:jc w:val="left"/>
        <w:spacing w:before="0" w:after="60" w:line="360" w:lineRule="auto"/>
      </w:pPr>
      <w:r>
        <w:rPr>
          <w:rFonts w:ascii="Times New Roman" w:hAnsi="Times New Roman" w:eastAsia="Times New Roman"/>
        </w:rPr>
        <w:t xml:space="preserve">• отчисления по государственному социальному страхованию работников, кроме отчислений из заработной платы.</w:t>
      </w:r>
    </w:p>
    <w:p>
      <w:pPr>
        <w:spacing w:before="0" w:after="120" w:line="360" w:lineRule="auto"/>
      </w:pPr>
      <w:r>
        <w:rPr>
          <w:rFonts w:ascii="Times New Roman" w:hAnsi="Times New Roman" w:eastAsia="Times New Roman"/>
        </w:rPr>
        <w:t xml:space="preserve">Вознаграждение Подрядчика составляет __________ рублей.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выплачивает Подрядчику предоплату в размере __________ рублей от цены подлежащих выполнению работ в течение __________ дней после подписания настоящего договора. Остальную сумму Заказчик выплачивает ______________________ .</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Подрядчик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Бережно относиться к имуществу, переданному Заказчиком для исполнения задания.</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При определении способа выполнения задания Заказчика следовать указаниям Заказчика, в том числе о количестве работников, направляемых для выполнения задания.</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Сообщать по требованию Заказчика все сведения о ходе выполнения его указаний.</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Проводить ориентацию работников по специфике производства Заказчика и ознакомление с инструкциями по технике безопасности, противопожарной и санитарно-эпидемической безопасности и другими инструкциями и правилами, действующими на территории Заказчика, а также условиями настоящего договора.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В случае отстранения работника от выполнения работы до истечения срока, определенного заданием, либо невыхода работника на работу по любым причинам обеспечить ему замену в соответствии с условиями задания.</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Разрешать все претензии и споры с работниками, которые могут возникнуть при выполнении ими задания.</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Своевременно возвращать Заказчику пропуска работников, которые больше не работают на территории Заказчика.</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Подрядчик обязан немедленно предупредить Заказчика и до получения от него указаний приостановить работу при обнаружении:</w:t>
      </w:r>
    </w:p>
    <w:p>
      <w:pPr>
        <w:jc w:val="left"/>
        <w:spacing w:before="0" w:after="60" w:line="360" w:lineRule="auto"/>
      </w:pPr>
      <w:r>
        <w:rPr>
          <w:rFonts w:ascii="Times New Roman" w:hAnsi="Times New Roman" w:eastAsia="Times New Roman"/>
        </w:rPr>
        <w:t xml:space="preserve">• непригодности или недоброкачественности предоставленных Заказчиком материала, оборудования, технической документации;</w:t>
      </w:r>
    </w:p>
    <w:p>
      <w:pPr>
        <w:jc w:val="left"/>
        <w:spacing w:before="0" w:after="60" w:line="360" w:lineRule="auto"/>
      </w:pPr>
      <w:r>
        <w:rPr>
          <w:rFonts w:ascii="Times New Roman" w:hAnsi="Times New Roman" w:eastAsia="Times New Roman"/>
        </w:rPr>
        <w:t xml:space="preserve">• возможных неблагоприятных для Заказчика последствий выполнения его указаний о способе выполнения задания;</w:t>
      </w:r>
    </w:p>
    <w:p>
      <w:pPr>
        <w:jc w:val="left"/>
        <w:spacing w:before="0" w:after="60" w:line="360" w:lineRule="auto"/>
      </w:pPr>
      <w:r>
        <w:rPr>
          <w:rFonts w:ascii="Times New Roman" w:hAnsi="Times New Roman" w:eastAsia="Times New Roman"/>
        </w:rPr>
        <w:t xml:space="preserve">• иных, не зависящих от Подрядчика обстоятельств, которые угрожают качеству выполнения задания либо создают невозможность его завершения в срок.</w:t>
      </w:r>
    </w:p>
    <w:p>
      <w:pPr>
        <w:spacing w:before="0" w:after="120" w:line="360" w:lineRule="auto"/>
      </w:pPr>
      <w:r>
        <w:rPr>
          <w:rFonts w:ascii="Times New Roman" w:hAnsi="Times New Roman" w:eastAsia="Times New Roman"/>
        </w:rPr>
        <w:t xml:space="preserve">Подрядчик, не предупредивший Заказчика об указанных обстоятельствах либо продолживший работу не дожидаясь ответа или, несмотря на своевременное указание Заказчика о прекращении работы, не вправе при возникновении спора ссылаться на указанные обстоятельства.Если Заказчик, несмотря на своевременное и обоснованное предупреждение со стороны Подрядчика об указанных обстоятельствах в срок ____________________ их не устранит, Подрядчик вправе отказаться от настоящего договора и потребовать возмещения причиненных его прекращением убытков.</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Информировать Подрядчика о качестве работы, выполняемой работником, сообщать о несоответствии квалификации работника выполняемой работе.</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Обеспечивать работникам при выполнении ими задания безопасные и здоровые условия труда, соответствующие правилам производства работ и техники безопасности.</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Проводить с работниками ознакомление с инструкциями и правилами, действующими на территории Заказчика, в необходимом объеме.</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Заключать с Подрядчиком договор о передаче последнему в безвозмездное пользование оборудования, необходимого для выполнения задания, и предоставить Подрядчику данное оборудование, а также материалы, техническую документацию, пропуска для прохода работников на территорию Заказчика и иные документы, и материалы, необходимые для выполнения работниками заданий.</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Своевременно представлять Подрядчику инструкции и правила, знание которых необходимо работнику при выполнении задания, а также уведомлять Подрядчика о вносимых в них дополнениях и изменениях.</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Оказывать работникам Подрядчика необходимую помощь в выполнении задания.</w:t>
      </w:r>
    </w:p>
    <w:p>
      <w:pPr>
        <w:jc w:val="left"/>
        <w:spacing w:before="0" w:after="120" w:line="360" w:lineRule="auto"/>
      </w:pPr>
      <w:r>
        <w:rPr>
          <w:rFonts w:ascii="Times New Roman" w:hAnsi="Times New Roman" w:eastAsia="Times New Roman"/>
          <w:b/>
        </w:rPr>
        <w:t xml:space="preserve">3.2.7.</w:t>
      </w:r>
      <w:r>
        <w:rPr>
          <w:rFonts w:ascii="Times New Roman" w:hAnsi="Times New Roman" w:eastAsia="Times New Roman"/>
        </w:rPr>
        <w:t xml:space="preserve">Возмещать Подрядчику компенсированный последним ущерб, причиненный увечьем, профессиональным заболеванием или иным повреждением здоровья работника Подрядчика, наступившим в связи с выполнением задания Заказчика.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Подрядчик вправе:</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Заключать по согласованию с Заказчиком договоры субподряда, оставаясь ответственным за действия субподрядчика перед Заказчиком.</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Не приступать к работе, приостановить начатую работу, а также отказаться от исполнения договора и потребовать возмещения убытков в случаях, когда нарушение Заказчиком своих обязанностей по настоящему договору препятствует исполнению договора Подрядчиком, а также при наличии обстоятельств, очевидно свидетельствующих о том, что исполнение обязанностей не будет произведено в установленный срок. Правом не приступать к работе и приостановить начатую работу наделяются также работники Подрядчика.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Проверять ход и качество выполнения работником задания, давать Подрядчику и его работникам указания по выполнению задания и требовать отчет о его выполнении.</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Если Подрядчик не приступает своевременно к исполнению задания или выполняет его настолько медленно, что завершение его к сроку становится явно невозможным, отказаться от задания или договора и потребовать возмещения убытков.</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Если во время выполнения задания станет очевидным, что оно не будет выполнено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задания или договора либо поручить выполнение задания другому лицу за счет Подрядчика, а также потребовать возмещения убытков.</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Не допускать к работе работников, не прошедших медицинский осмотр.</w:t>
      </w:r>
    </w:p>
    <w:p>
      <w:pPr>
        <w:jc w:val="left"/>
        <w:spacing w:before="0" w:after="120" w:line="360" w:lineRule="auto"/>
      </w:pPr>
      <w:r>
        <w:rPr>
          <w:rFonts w:ascii="Times New Roman" w:hAnsi="Times New Roman" w:eastAsia="Times New Roman"/>
          <w:b/>
        </w:rPr>
        <w:t xml:space="preserve">3.4.5.</w:t>
      </w:r>
      <w:r>
        <w:rPr>
          <w:rFonts w:ascii="Times New Roman" w:hAnsi="Times New Roman" w:eastAsia="Times New Roman"/>
        </w:rPr>
        <w:t xml:space="preserve">В соответствии с законодательством привлекать работников к сверхурочной работе, работе в ночное время, в выходные и праздничные дни при условии возмещения Подрядчику выплаченных последним доплат работникам.</w:t>
      </w:r>
    </w:p>
    <w:p>
      <w:pPr>
        <w:jc w:val="left"/>
        <w:spacing w:before="240" w:after="120" w:line="360" w:lineRule="auto"/>
      </w:pPr>
      <w:r>
        <w:rPr>
          <w:rFonts w:ascii="Times New Roman" w:hAnsi="Times New Roman" w:eastAsia="Times New Roman"/>
          <w:b/>
          <w:sz w:val="28"/>
          <w:szCs w:val="28"/>
        </w:rPr>
        <w:t xml:space="preserve">4. ПРИЕМКА ЗАКАЗЧИКОМ РАБОТ И УСЛУГ</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Заказчик обязан по мере выполнения задания, но не реже чем __________ раза в __________ , с участием Подрядчика осматривать и принимать фактически выполненный объем задания, а при обнаружении недостатков выполненной работы – немедленно заявить об этом Подрядчику.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обнаруживший недостатки в работе при приемке, вправе ссылаться на них в случаях, если в акте сдачи-приемки (Приложение №3 к настоящему договору) были оговорены эти недостатки либо возможность последующего предъявления требования об их устранении.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принявший работы без проверки, лишается права ссылаться на их недостатки, которые могли быть установлены при обычном способе приемки.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обнаруживший недостатки, которые не могли быть установлены при обычном способе приемки (скрытые недостатки), обязан известить об этом Подрядчика в течение ____________________ со дня их обнаружения.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При возникновении между сторонами спора по поводу недостатков выполненного задания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pPr>
        <w:jc w:val="left"/>
        <w:spacing w:before="240" w:after="120" w:line="360" w:lineRule="auto"/>
      </w:pPr>
      <w:r>
        <w:rPr>
          <w:rFonts w:ascii="Times New Roman" w:hAnsi="Times New Roman" w:eastAsia="Times New Roman"/>
          <w:b/>
          <w:sz w:val="28"/>
          <w:szCs w:val="28"/>
        </w:rPr>
        <w:t xml:space="preserve">5. НЕВОЗМОЖНОСТЬ ИСПОЛНЕНИЯ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невозможности исполнения задания, возникшей по вине Заказчика, работы и услуги подлежат оплате в полном объеме.</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когда невозможность исполнения задания возникла по обстоятельствам, за которые ни одна из сторон не отвечает, Заказчик возмещает Подрядчику фактически понесенные им расходы.</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Подрядчик отвечает перед Заказчиком за действия работников Подрядчика.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Подрядчик несет ответственность за несохранность предоставленных Заказчиком материала и оборудования, оказавшихся в пользовании работников в связи с исполнением настоящего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Подрядчик возмещает Заказчику убытки, если они возникли вследствие виновных действий или бездействия Подрядчика или его работников. В частности, Подрядчик не отвечает за убытки, возникшие вследствие недостатков предоставленных Заказчиком материалов или оборудования, если такие недостатки не были и не должны были быть обнаружены Подрядчиком или его работниками, а также за убытки, возникшие по причине непредоставления Заказчиком технической документации и инструкций.</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случаях, когда задание выполнено Подрядчиком с отступлениями от условий договора и задания, ухудшившими качество работы, или с иными недостатками, которые делают работу не пригодной для обычного использования и за которые Подрядчик отвечает, Заказчик вправе по своему выбору потребовать от Подрядчика:</w:t>
      </w:r>
    </w:p>
    <w:p>
      <w:pPr>
        <w:jc w:val="left"/>
        <w:spacing w:before="0" w:after="60" w:line="360" w:lineRule="auto"/>
      </w:pPr>
      <w:r>
        <w:rPr>
          <w:rFonts w:ascii="Times New Roman" w:hAnsi="Times New Roman" w:eastAsia="Times New Roman"/>
        </w:rPr>
        <w:t xml:space="preserve">• безвозмездного устранения недостатков в разумный срок;</w:t>
      </w:r>
    </w:p>
    <w:p>
      <w:pPr>
        <w:jc w:val="left"/>
        <w:spacing w:before="0" w:after="60" w:line="360" w:lineRule="auto"/>
      </w:pPr>
      <w:r>
        <w:rPr>
          <w:rFonts w:ascii="Times New Roman" w:hAnsi="Times New Roman" w:eastAsia="Times New Roman"/>
        </w:rPr>
        <w:t xml:space="preserve">• соразмерного уменьшения установленной за работу цены;</w:t>
      </w:r>
    </w:p>
    <w:p>
      <w:pPr>
        <w:jc w:val="left"/>
        <w:spacing w:before="0" w:after="60" w:line="360" w:lineRule="auto"/>
      </w:pPr>
      <w:r>
        <w:rPr>
          <w:rFonts w:ascii="Times New Roman" w:hAnsi="Times New Roman" w:eastAsia="Times New Roman"/>
        </w:rPr>
        <w:t xml:space="preserve">• возмещения своих расходов на устранение недостатков.</w:t>
      </w:r>
    </w:p>
    <w:p>
      <w:pPr>
        <w:spacing w:before="0" w:after="120" w:line="360" w:lineRule="auto"/>
      </w:pPr>
      <w:r>
        <w:rPr>
          <w:rFonts w:ascii="Times New Roman" w:hAnsi="Times New Roman" w:eastAsia="Times New Roman"/>
        </w:rPr>
        <w:t xml:space="preserve">Подрядчик вправе вместо устранения недостатков, за которые он отвечает, безвозмездно выполнить задание заново с возмещением Заказчику причиненных просрочкой исполнения убытков. Если недостатки работы в установленный Заказчиком разумный срок не были устранены либо являются неустранимыми, Заказчик вправе отказаться от исполнения договора и потребовать возмещения причиненных убытков.</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За просрочку оплаты работ и услуг Заказчик уплачивает пеню в размере __________ % от невыплаченной суммы за каждый день просрочки.</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Взыскание убытков и пеней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7. РИСК СЛУЧАЙНОЙ ГИБЕЛИ</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Риск случайной гибели или случайного повреждения материалов, оборудования или иного используемого для исполнения договора имущества несет предоставившая их сторона.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Риск случайной гибели или случайного повреждения результата выполненной работы несет Заказчик.</w:t>
      </w:r>
    </w:p>
    <w:p>
      <w:pPr>
        <w:jc w:val="left"/>
        <w:spacing w:before="240" w:after="120" w:line="360" w:lineRule="auto"/>
      </w:pPr>
      <w:r>
        <w:rPr>
          <w:rFonts w:ascii="Times New Roman" w:hAnsi="Times New Roman" w:eastAsia="Times New Roman"/>
          <w:b/>
          <w:sz w:val="28"/>
          <w:szCs w:val="28"/>
        </w:rPr>
        <w:t xml:space="preserve">8. ИЗМЕНЕНИЕ И ПРЕКРАЩЕНИЕ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Обязательства по договору прекращаются по истечении срока действия договора, указанного в п.12.1 настоящего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Договор может быть изменен или досрочно расторгнут по письменному соглашению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Заказчик может в любое время в период действия договора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в пределах разницы между ценой, определенной за всю работу, и частью цены, выплаченной за выполненную работу.</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Подрядчик вправе отказаться от исполнения договора при условии полного возмещения Заказчику убытков.</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Договор может быть изменен или его действие прекращено в иных случаях, предусмотренных законодательством или настоящим договором.</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 случае прекращения действия настоящего договора до приемки Заказчиком работы Заказчик вправе требовать передачи ему результата незавершенной работы с компенсацией Подрядчику произведенных затрат.</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Прекращение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9. КОНФИДЕНЦИАЛЬНОСТЬ</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Вся информация о деятельности каждой стороны или о деятельности любого иного, связанного с ними лица, которая не является общедоступной, является конфиденциальной.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w:t>
      </w:r>
    </w:p>
    <w:p>
      <w:pPr>
        <w:jc w:val="left"/>
        <w:spacing w:before="240" w:after="120" w:line="360" w:lineRule="auto"/>
      </w:pPr>
      <w:r>
        <w:rPr>
          <w:rFonts w:ascii="Times New Roman" w:hAnsi="Times New Roman" w:eastAsia="Times New Roman"/>
          <w:b/>
          <w:sz w:val="28"/>
          <w:szCs w:val="28"/>
        </w:rPr>
        <w:t xml:space="preserve">10. ДОПОЛНИТЕЛЬНЫЕ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Ответственность Генподрядчика перед Субподрядчиком не зависит от ответственности за неисполнение или ненадлежащее исполнение Заказчиком обязательств по настоящему договору.</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Ответственность Генерального подрядчика перед Заказчиком за неисполнение или ненадлежащее исполнение обязательств Субподрядчиком определяется общими правилами гражданского законодательства как должника, возложившего исполнение своего обязательства на третье лицо.</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Заказчик и Субподрядчик не вправе предъявлять друг другу требования, связанные с нарушением договоров, заключенных каждым из них с Генподрядчиком.</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Заказчик не вправе без согласия Генподрядчика заключать договоры с другими лицами на выполнение отдельных работ по объекту строительства.</w:t>
      </w:r>
    </w:p>
    <w:p>
      <w:pPr>
        <w:jc w:val="left"/>
        <w:spacing w:before="240" w:after="120" w:line="360" w:lineRule="auto"/>
      </w:pPr>
      <w:r>
        <w:rPr>
          <w:rFonts w:ascii="Times New Roman" w:hAnsi="Times New Roman" w:eastAsia="Times New Roman"/>
          <w:b/>
          <w:sz w:val="28"/>
          <w:szCs w:val="28"/>
        </w:rPr>
        <w:t xml:space="preserve">11. РАЗРЕШЕНИЕ СПОРОВ</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При неурегулировании разногласий в процессе переговоров споры подлежат разрешению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12. СРОК ДЕЙСТВИЯ ДОГОВОРА</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Срок действия настоящего договора:</w:t>
      </w:r>
    </w:p>
    <w:p>
      <w:pPr>
        <w:jc w:val="left"/>
        <w:spacing w:before="0" w:after="60" w:line="360" w:lineRule="auto"/>
      </w:pPr>
      <w:r>
        <w:rPr>
          <w:rFonts w:ascii="Times New Roman" w:hAnsi="Times New Roman" w:eastAsia="Times New Roman"/>
        </w:rPr>
        <w:t xml:space="preserve">• начальный срок « __________ » __________ __________ года;</w:t>
      </w:r>
    </w:p>
    <w:p>
      <w:pPr>
        <w:jc w:val="left"/>
        <w:spacing w:before="0" w:after="60" w:line="360" w:lineRule="auto"/>
      </w:pPr>
      <w:r>
        <w:rPr>
          <w:rFonts w:ascii="Times New Roman" w:hAnsi="Times New Roman" w:eastAsia="Times New Roman"/>
        </w:rPr>
        <w:t xml:space="preserve">• конечный срок « __________ » __________ __________ года.</w:t>
      </w:r>
    </w:p>
    <w:p>
      <w:pPr>
        <w:spacing w:before="0" w:after="120" w:line="360" w:lineRule="auto"/>
      </w:pPr>
      <w:r>
        <w:rPr>
          <w:rFonts w:ascii="Times New Roman" w:hAnsi="Times New Roman" w:eastAsia="Times New Roman"/>
        </w:rPr>
        <w:t xml:space="preserve">Сроки выполнения отдельных работ указываются в заданиях Заказчика.</w:t>
      </w:r>
    </w:p>
    <w:p>
      <w:pPr>
        <w:jc w:val="left"/>
        <w:spacing w:before="240" w:after="120" w:line="360" w:lineRule="auto"/>
      </w:pPr>
      <w:r>
        <w:rPr>
          <w:rFonts w:ascii="Times New Roman" w:hAnsi="Times New Roman" w:eastAsia="Times New Roman"/>
          <w:b/>
          <w:sz w:val="28"/>
          <w:szCs w:val="28"/>
        </w:rPr>
        <w:t xml:space="preserve">13. 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Дополнительные условия по настоящему договору:</w:t>
      </w:r>
    </w:p>
    <w:p>
      <w:pPr>
        <w:jc w:val="left"/>
        <w:spacing w:before="0" w:after="120" w:line="360" w:lineRule="auto"/>
      </w:pPr>
      <w:r>
        <w:rPr>
          <w:rFonts w:ascii="Times New Roman" w:hAnsi="Times New Roman" w:eastAsia="Times New Roman"/>
          <w:b/>
        </w:rPr>
        <w:t xml:space="preserve">13.1.1.</w:t>
      </w:r>
      <w:r>
        <w:rPr>
          <w:rFonts w:ascii="Times New Roman" w:hAnsi="Times New Roman" w:eastAsia="Times New Roman"/>
        </w:rPr>
        <w:t xml:space="preserve">Количество работников, направляемых для выполнения заданий Заказчика, определяется на основании ______________________ .</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13.4.</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14.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Генподрядчик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15. ПОДПИСИ СТОРОН</w:t>
      </w:r>
    </w:p>
    <w:p>
      <w:pPr>
        <w:tabs>
          <w:tab w:val="right" w:pos="9000"/>
        </w:tabs>
        <w:spacing w:before="0" w:after="0" w:line="360" w:lineRule="auto"/>
      </w:pPr>
      <w:r>
        <w:rPr>
          <w:rFonts w:ascii="Times New Roman" w:hAnsi="Times New Roman" w:eastAsia="Times New Roman"/>
        </w:rPr>
        <w:t xml:space="preserve">Генподрядчик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