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 переводе долга,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«Организация», с одной стороны, и ________________ в лице ________________, действующего на основании ________________, именуемый в дальнейшем «Фирма»,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Организация полностью принимает на себя обязательства Фирмы по ________________ договору № ________________ от « ________________ » ________________ ________________ года, заключенному между Фирмой и ________________ (далее по тексту «Кредитор») включая основную сумму долга ________________ рублей, а также причитающихся по указанному договору процентов и сумм штрафных санкций.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обязаны письменно согласовать настоящий договор с Кредитором. Без письменного согласия Кредитора на перевод долга, настоящий договор о переводе долга не имеет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Фирма в момент подписания настоящего договора сторонами и согласования его с Кредитором передает Организации ________________ договор № ________________ от « ________________ » ________________ ________________ г., письменно согласованный с Кредитором расчет задолженности Фирмы перед Кредитором по состоянию на день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Каждая из сторон отвечает за ущерб, нанесенный другой стороне, если он возник по ее вине, вследствие неисполнения или ненадлежащего исполнения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ответственности, если ущерб причинен независимо от их воли, т.е. в связи с непреодолимой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такие события как: война и военные действия, эпидемии, пожар, катастрофы, акты органов власти и управления, влияющие на выполнение обязательств по договору, изданные после заключения настоящего договора, а также другие события, признаваемые неопределенной силой законодательством и обычаями делового оборота.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связи с выполнением сторонами своих обязательств по данному договору, будут по возможности 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стороны не могут достичь согласия по спорному вопросу, то возникшие разногласия 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письменного согласования с Кредитором.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Данный договор составлен в 3-х экземплярах, один для Фирмы, один для Организации и один для Кредитора, причем каждый из них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</w:t>
      </w:r>
      <w:r>
        <w:tab/>
      </w:r>
      <w:r>
        <w:rPr>
          <w:rFonts w:ascii="Times New Roman" w:hAnsi="Times New Roman" w:eastAsia="Times New Roman"/>
        </w:rPr>
        <w:t xml:space="preserve">Фирма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 ________________</w:t>
      </w:r>
      <w:r>
        <w:tab/>
      </w:r>
      <w:r>
        <w:rPr>
          <w:rFonts w:ascii="Times New Roman" w:hAnsi="Times New Roman" w:eastAsia="Times New Roman"/>
        </w:rPr>
        <w:t xml:space="preserve">Фирма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