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о разработке шаблонов дизайна пользовательского интерфейса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Клиент</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Исполнитель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ТЕРМИНЫ, ИСПОЛЬЗУЕМЫЕ В НАСТОЯЩЕМ ДОГОВОРЕ</w:t>
      </w:r>
    </w:p>
    <w:p>
      <w:pPr>
        <w:spacing w:before="0" w:after="120" w:line="360" w:lineRule="auto"/>
      </w:pPr>
      <w:r>
        <w:rPr>
          <w:rFonts w:ascii="Times New Roman" w:hAnsi="Times New Roman" w:eastAsia="Times New Roman"/>
        </w:rPr>
        <w:t xml:space="preserve">Настоящие термины имеют следующее значение только для настоящего Договора и не могут толковаться иначе применительно к работам, выполняемым по настоящему Договору.</w:t>
      </w:r>
    </w:p>
    <w:p>
      <w:pPr>
        <w:spacing w:before="0" w:after="120" w:line="360" w:lineRule="auto"/>
      </w:pPr>
      <w:r>
        <w:rPr>
          <w:rFonts w:ascii="Times New Roman" w:hAnsi="Times New Roman" w:eastAsia="Times New Roman"/>
          <w:b/>
        </w:rPr>
        <w:t xml:space="preserve">Пользовательский интерфейс</w:t>
      </w:r>
      <w:r>
        <w:rPr>
          <w:rFonts w:ascii="Times New Roman" w:hAnsi="Times New Roman" w:eastAsia="Times New Roman"/>
        </w:rPr>
        <w:t xml:space="preserve"> — совокупность программно-аппаратных средств для ЭВМ, обеспечивающих двухстороннее взаимодействие пользователя с ЭВМ для решения определенного набора задач.</w:t>
      </w:r>
    </w:p>
    <w:p>
      <w:pPr>
        <w:spacing w:before="0" w:after="120" w:line="360" w:lineRule="auto"/>
      </w:pPr>
      <w:r>
        <w:rPr>
          <w:rFonts w:ascii="Times New Roman" w:hAnsi="Times New Roman" w:eastAsia="Times New Roman"/>
          <w:b/>
        </w:rPr>
        <w:t xml:space="preserve">Дизайн пользовательского интерфейса</w:t>
      </w:r>
      <w:r>
        <w:rPr>
          <w:rFonts w:ascii="Times New Roman" w:hAnsi="Times New Roman" w:eastAsia="Times New Roman"/>
        </w:rPr>
        <w:t xml:space="preserve"> — разработка и создание для конкретного пользовательского интерфейса способов ввода и вывода информации, методов управления и уникального графического оформления.</w:t>
      </w:r>
    </w:p>
    <w:p>
      <w:pPr>
        <w:spacing w:before="0" w:after="120" w:line="360" w:lineRule="auto"/>
      </w:pPr>
      <w:r>
        <w:rPr>
          <w:rFonts w:ascii="Times New Roman" w:hAnsi="Times New Roman" w:eastAsia="Times New Roman"/>
          <w:b/>
        </w:rPr>
        <w:t xml:space="preserve">Шаблон дизайна пользовательского интерфейса</w:t>
      </w:r>
      <w:r>
        <w:rPr>
          <w:rFonts w:ascii="Times New Roman" w:hAnsi="Times New Roman" w:eastAsia="Times New Roman"/>
        </w:rPr>
        <w:t xml:space="preserve"> — дизайн отдельного типового элемента пользовательского интерфейса, используемый для всех элементов данного типа. В качестве типового элемента может служить отдельная экранная форма пользовательского интерфейса или любой другой объект, выбранный Исполнителем и Клиентом по согласованию.</w:t>
      </w:r>
    </w:p>
    <w:p>
      <w:pPr>
        <w:spacing w:before="0" w:after="120" w:line="360" w:lineRule="auto"/>
      </w:pPr>
      <w:r>
        <w:rPr>
          <w:rFonts w:ascii="Times New Roman" w:hAnsi="Times New Roman" w:eastAsia="Times New Roman"/>
          <w:b/>
        </w:rPr>
        <w:t xml:space="preserve">HTML-шаблон пользовательского интерфейса</w:t>
      </w:r>
      <w:r>
        <w:rPr>
          <w:rFonts w:ascii="Times New Roman" w:hAnsi="Times New Roman" w:eastAsia="Times New Roman"/>
        </w:rPr>
        <w:t xml:space="preserve"> — исходный код на языке гипертекста HTML, необходимый для воспроизведения внешнего вида соответствующего ему шаблона дизайна пользовательского интерфейса с точностью и при условиях, определяемых в приложении «Технические требования».</w:t>
      </w:r>
    </w:p>
    <w:p>
      <w:pPr>
        <w:spacing w:before="0" w:after="120" w:line="360" w:lineRule="auto"/>
      </w:pPr>
      <w:r>
        <w:rPr>
          <w:rFonts w:ascii="Times New Roman" w:hAnsi="Times New Roman" w:eastAsia="Times New Roman"/>
          <w:b/>
        </w:rPr>
        <w:t xml:space="preserve">Авторский контроль дизайна</w:t>
      </w:r>
      <w:r>
        <w:rPr>
          <w:rFonts w:ascii="Times New Roman" w:hAnsi="Times New Roman" w:eastAsia="Times New Roman"/>
        </w:rPr>
        <w:t xml:space="preserve"> — следующие виды работ:</w:t>
      </w:r>
    </w:p>
    <w:p>
      <w:pPr>
        <w:jc w:val="left"/>
        <w:spacing w:before="0" w:after="60" w:line="360" w:lineRule="auto"/>
      </w:pPr>
      <w:r>
        <w:rPr>
          <w:rFonts w:ascii="Times New Roman" w:hAnsi="Times New Roman" w:eastAsia="Times New Roman"/>
        </w:rPr>
        <w:t xml:space="preserve">• проверка Исполнителем соответствия создаваемых экранов системы Шаблонам дизайна, итогом которой является один или несколько отчетов об обнаруженных несоответствиях;</w:t>
      </w:r>
    </w:p>
    <w:p>
      <w:pPr>
        <w:jc w:val="left"/>
        <w:spacing w:before="0" w:after="60" w:line="360" w:lineRule="auto"/>
      </w:pPr>
      <w:r>
        <w:rPr>
          <w:rFonts w:ascii="Times New Roman" w:hAnsi="Times New Roman" w:eastAsia="Times New Roman"/>
        </w:rPr>
        <w:t xml:space="preserve">• консультации разработчиков по разработанным Исполнителем Шаблонам дизайна.</w:t>
      </w:r>
    </w:p>
    <w:p>
      <w:pPr>
        <w:spacing w:before="0" w:after="120" w:line="360" w:lineRule="auto"/>
      </w:pPr>
      <w:r>
        <w:rPr>
          <w:rFonts w:ascii="Times New Roman" w:hAnsi="Times New Roman" w:eastAsia="Times New Roman"/>
          <w:b/>
        </w:rPr>
        <w:t xml:space="preserve">Объекты, охраняемые авторским правом</w:t>
      </w:r>
      <w:r>
        <w:rPr>
          <w:rFonts w:ascii="Times New Roman" w:hAnsi="Times New Roman" w:eastAsia="Times New Roman"/>
        </w:rPr>
        <w:t xml:space="preserve"> — в соответствии с законодательством Российской Федерации об авторском праве и смежных правах в разрабатываемых Шаблонах дизайна присутствуют следующие объекты, охраняемые авторским правом:</w:t>
      </w:r>
    </w:p>
    <w:p>
      <w:pPr>
        <w:jc w:val="left"/>
        <w:spacing w:before="0" w:after="60" w:line="360" w:lineRule="auto"/>
      </w:pPr>
      <w:r>
        <w:rPr>
          <w:rFonts w:ascii="Times New Roman" w:hAnsi="Times New Roman" w:eastAsia="Times New Roman"/>
        </w:rPr>
        <w:t xml:space="preserve">• программы для ЭВМ;</w:t>
      </w:r>
    </w:p>
    <w:p>
      <w:pPr>
        <w:jc w:val="left"/>
        <w:spacing w:before="0" w:after="60" w:line="360" w:lineRule="auto"/>
      </w:pPr>
      <w:r>
        <w:rPr>
          <w:rFonts w:ascii="Times New Roman" w:hAnsi="Times New Roman" w:eastAsia="Times New Roman"/>
        </w:rPr>
        <w:t xml:space="preserve">• музыкальные произведения с текстом или без текста;</w:t>
      </w:r>
    </w:p>
    <w:p>
      <w:pPr>
        <w:jc w:val="left"/>
        <w:spacing w:before="0" w:after="60" w:line="360" w:lineRule="auto"/>
      </w:pPr>
      <w:r>
        <w:rPr>
          <w:rFonts w:ascii="Times New Roman" w:hAnsi="Times New Roman" w:eastAsia="Times New Roman"/>
        </w:rPr>
        <w:t xml:space="preserve">• произведения, представляющие собой исключительно текст;</w:t>
      </w:r>
    </w:p>
    <w:p>
      <w:pPr>
        <w:jc w:val="left"/>
        <w:spacing w:before="0" w:after="60" w:line="360" w:lineRule="auto"/>
      </w:pPr>
      <w:r>
        <w:rPr>
          <w:rFonts w:ascii="Times New Roman" w:hAnsi="Times New Roman" w:eastAsia="Times New Roman"/>
        </w:rPr>
        <w:t xml:space="preserve">• аудиовизуальные произведения;</w:t>
      </w:r>
    </w:p>
    <w:p>
      <w:pPr>
        <w:jc w:val="left"/>
        <w:spacing w:before="0" w:after="60" w:line="360" w:lineRule="auto"/>
      </w:pPr>
      <w:r>
        <w:rPr>
          <w:rFonts w:ascii="Times New Roman" w:hAnsi="Times New Roman" w:eastAsia="Times New Roman"/>
        </w:rPr>
        <w:t xml:space="preserve">• произведения живописи, графики, графические рассказы, комиксы и другие произведения изобразительного искусства;</w:t>
      </w:r>
    </w:p>
    <w:p>
      <w:pPr>
        <w:jc w:val="left"/>
        <w:spacing w:before="0" w:after="60" w:line="360" w:lineRule="auto"/>
      </w:pPr>
      <w:r>
        <w:rPr>
          <w:rFonts w:ascii="Times New Roman" w:hAnsi="Times New Roman" w:eastAsia="Times New Roman"/>
        </w:rPr>
        <w:t xml:space="preserve">• фотографические произведения и произведения, полученные способами, аналогичными фотографии;</w:t>
      </w:r>
    </w:p>
    <w:p>
      <w:pPr>
        <w:jc w:val="left"/>
        <w:spacing w:before="0" w:after="60" w:line="360" w:lineRule="auto"/>
      </w:pPr>
      <w:r>
        <w:rPr>
          <w:rFonts w:ascii="Times New Roman" w:hAnsi="Times New Roman" w:eastAsia="Times New Roman"/>
        </w:rPr>
        <w:t xml:space="preserve">• дизайн;</w:t>
      </w:r>
    </w:p>
    <w:p>
      <w:pPr>
        <w:jc w:val="left"/>
        <w:spacing w:before="0" w:after="60" w:line="360" w:lineRule="auto"/>
      </w:pPr>
      <w:r>
        <w:rPr>
          <w:rFonts w:ascii="Times New Roman" w:hAnsi="Times New Roman" w:eastAsia="Times New Roman"/>
        </w:rPr>
        <w:t xml:space="preserve">• анимационные произведения;</w:t>
      </w:r>
    </w:p>
    <w:p>
      <w:pPr>
        <w:jc w:val="left"/>
        <w:spacing w:before="0" w:after="60" w:line="360" w:lineRule="auto"/>
      </w:pPr>
      <w:r>
        <w:rPr>
          <w:rFonts w:ascii="Times New Roman" w:hAnsi="Times New Roman" w:eastAsia="Times New Roman"/>
        </w:rPr>
        <w:t xml:space="preserve">• географические, геологические и другие карты, планы, эскизы.</w:t>
      </w:r>
    </w:p>
    <w:p>
      <w:pPr>
        <w:spacing w:before="0" w:after="120" w:line="360" w:lineRule="auto"/>
      </w:pPr>
      <w:r>
        <w:rPr>
          <w:rFonts w:ascii="Times New Roman" w:hAnsi="Times New Roman" w:eastAsia="Times New Roman"/>
        </w:rPr>
        <w:t xml:space="preserve">В создаваемых Шаблонах дизайна пользовательского интерфейса могут присутствовать не все объекты, указанные в настоящем пункте, а также могут присутствовать объекты авторского и смежных прав, не указанные в настоящем пункте.</w:t>
      </w:r>
    </w:p>
    <w:p>
      <w:pPr>
        <w:spacing w:before="0" w:after="120" w:line="360" w:lineRule="auto"/>
      </w:pPr>
      <w:r>
        <w:rPr>
          <w:rFonts w:ascii="Times New Roman" w:hAnsi="Times New Roman" w:eastAsia="Times New Roman"/>
          <w:b/>
        </w:rPr>
        <w:t xml:space="preserve">Текст Договора</w:t>
      </w:r>
      <w:r>
        <w:rPr>
          <w:rFonts w:ascii="Times New Roman" w:hAnsi="Times New Roman" w:eastAsia="Times New Roman"/>
        </w:rPr>
        <w:t xml:space="preserve"> — настоящий текст, включающий в себя следующие разделы: преамбулу, определение терминов, предмет Договора, права и обязанности Сторон, расчеты, ответственность и гарантии Сторон, сдача-приемка работ, авторские права, форс-мажор, срок действия и порядок расторжения Договора, иные условия, юридические адреса, реквизиты и подписи Сторон.</w:t>
      </w:r>
    </w:p>
    <w:p>
      <w:pPr>
        <w:spacing w:before="0" w:after="120" w:line="360" w:lineRule="auto"/>
      </w:pPr>
      <w:r>
        <w:rPr>
          <w:rFonts w:ascii="Times New Roman" w:hAnsi="Times New Roman" w:eastAsia="Times New Roman"/>
          <w:b/>
        </w:rPr>
        <w:t xml:space="preserve">Информационные материалы</w:t>
      </w:r>
      <w:r>
        <w:rPr>
          <w:rFonts w:ascii="Times New Roman" w:hAnsi="Times New Roman" w:eastAsia="Times New Roman"/>
        </w:rPr>
        <w:t xml:space="preserve"> — текстовые, графические материалы, аудио- и видеоматериалы, фотоматериалы и иные материалы, размещенные на различных носителях (электронных, бумажных и пр.), необходимые Исполнителю для разработки Шаблонов дизайна пользовательского интерфейса. Информационные материалы предоставляются Клиентом.</w:t>
      </w:r>
    </w:p>
    <w:p>
      <w:pPr>
        <w:spacing w:before="0" w:after="120" w:line="360" w:lineRule="auto"/>
      </w:pPr>
      <w:r>
        <w:rPr>
          <w:rFonts w:ascii="Times New Roman" w:hAnsi="Times New Roman" w:eastAsia="Times New Roman"/>
          <w:b/>
        </w:rPr>
        <w:t xml:space="preserve">Промежуточный результат работ</w:t>
      </w:r>
      <w:r>
        <w:rPr>
          <w:rFonts w:ascii="Times New Roman" w:hAnsi="Times New Roman" w:eastAsia="Times New Roman"/>
        </w:rPr>
        <w:t xml:space="preserve"> — результат выполнения Исполнителем одного из этапов работ и представление его на обозрение, и утверждение Клиенту. После утверждения Результат передается Клиенту.</w:t>
      </w:r>
    </w:p>
    <w:p>
      <w:pPr>
        <w:spacing w:before="0" w:after="120" w:line="360" w:lineRule="auto"/>
      </w:pPr>
      <w:r>
        <w:rPr>
          <w:rFonts w:ascii="Times New Roman" w:hAnsi="Times New Roman" w:eastAsia="Times New Roman"/>
          <w:b/>
        </w:rPr>
        <w:t xml:space="preserve">Промежуточный акт</w:t>
      </w:r>
      <w:r>
        <w:rPr>
          <w:rFonts w:ascii="Times New Roman" w:hAnsi="Times New Roman" w:eastAsia="Times New Roman"/>
        </w:rPr>
        <w:t xml:space="preserve"> — документ, заверенный подписями Сторон, подтверждающий факт проведения работ над одним или несколькими этапами в соответствии с приложением «Этапы и стоимость работ». Предоставляется Клиенту вместе с Промежуточным результатом работ.</w:t>
      </w:r>
    </w:p>
    <w:p>
      <w:pPr>
        <w:spacing w:before="0" w:after="120" w:line="360" w:lineRule="auto"/>
      </w:pPr>
      <w:r>
        <w:rPr>
          <w:rFonts w:ascii="Times New Roman" w:hAnsi="Times New Roman" w:eastAsia="Times New Roman"/>
          <w:b/>
        </w:rPr>
        <w:t xml:space="preserve">Недельная ставка</w:t>
      </w:r>
      <w:r>
        <w:rPr>
          <w:rFonts w:ascii="Times New Roman" w:hAnsi="Times New Roman" w:eastAsia="Times New Roman"/>
        </w:rPr>
        <w:t xml:space="preserve"> — стоимость одной недели работы Исполнителя.</w:t>
      </w:r>
    </w:p>
    <w:p>
      <w:pPr>
        <w:jc w:val="left"/>
        <w:spacing w:before="240" w:after="120" w:line="360" w:lineRule="auto"/>
      </w:pPr>
      <w:r>
        <w:rPr>
          <w:rFonts w:ascii="Times New Roman" w:hAnsi="Times New Roman" w:eastAsia="Times New Roman"/>
          <w:b/>
          <w:sz w:val="28"/>
          <w:szCs w:val="28"/>
        </w:rPr>
        <w:t xml:space="preserve">2. ПРЕДМЕТ ДОГОВОРА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Исполнитель обязуется выполнить работы по разработке Шаблонов дизайна и HTML-шаблонов пользовательского интерфейса в порядке, определённом в приложении «Этапы и стоимость работ». Исполнитель переходит к каждому следующему этапу после приёмки Клиентом Промежуточного результата работ по предыдущему этапу и совершения Клиентом очередного авансового платежа, если он предусмотрен приложением «Этапы и стоимость работ».</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Исполнитель выполняет работы своими силами.</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Исполнитель за счет собственных средств без согласования с Клиентом вправе привлечь третьих лиц для выполнения работ, предусмотренных настоящим Договором. В случае привлечения Исполнителем для выполнения работ по настоящему Договору третьих лиц, Исполнитель несет ответственность перед Клиентом за качество и своевременность сделанных работ, выполненных привлеченными третьими лицами в рамках настоящего Договора, как за свои собственные.</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Настоящий Договор состоит из Текста Договора и иных материалов, которые Стороны включат в настоящий Договор, в том числе приложение «Этапы и стоимость работ».</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Исполнитель приступает к выполнению работ по настоящему Договору «______» __________ 2026 года. В случае не получения Исполнителем подтверждения о совершении авансового платежа, предусмотренного п.4.2 настоящего Договора, до «______» __________ 2026 года, Стороны подписывают дополнительное соглашение об изменении сроков начала выполнения работ. Подтверждением совершения платежа является платежное поручение с отметкой банка, переданное Заказчиком по факсу или с курьером Исполнителю.</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Планируемые сроки работы Исполнителя зафиксированы в приложении «Этапы и стоимость работ». Исполнитель выполняет работу в эти сроки при условиях, описанных в приложении «Принципы совместной проектной работы». При нарушении этих условий Исполнитель обязуется своевременно сообщить Клиенту о невозможности соблюсти эти сроки и имеет право предложить клиенту внести изменения в состав работы для сохранения сроков работы.</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В случае выполнения Исполнителем работ, не указанных в приложении «Этапы и стоимость работ», а также при увеличении сроков работы при нарушении условий, описанных в приложении «Принципы совместной проектной работы», Стороны подписывают дополнительное соглашение к настоящему Договору с перечнем работ, условиями оплаты и иными существенными условиями.</w:t>
      </w:r>
    </w:p>
    <w:p>
      <w:pPr>
        <w:jc w:val="left"/>
        <w:spacing w:before="0" w:after="120" w:line="360" w:lineRule="auto"/>
      </w:pPr>
      <w:r>
        <w:rPr>
          <w:rFonts w:ascii="Times New Roman" w:hAnsi="Times New Roman" w:eastAsia="Times New Roman"/>
          <w:b/>
        </w:rPr>
        <w:t xml:space="preserve">2.8.</w:t>
      </w:r>
      <w:r>
        <w:rPr>
          <w:rFonts w:ascii="Times New Roman" w:hAnsi="Times New Roman" w:eastAsia="Times New Roman"/>
        </w:rPr>
        <w:t xml:space="preserve">Порядок и состав работ, указанных в приложении «Этапы и стоимость работ», может быть пересмотрен по согласованию Сторон. В этому случае Стороны подписывают дополнительное соглашение к настоящему Договору с перечнем работ, условиями оплаты и иными существенными условиями.</w:t>
      </w:r>
    </w:p>
    <w:p>
      <w:pPr>
        <w:jc w:val="left"/>
        <w:spacing w:before="240" w:after="120" w:line="360" w:lineRule="auto"/>
      </w:pPr>
      <w:r>
        <w:rPr>
          <w:rFonts w:ascii="Times New Roman" w:hAnsi="Times New Roman" w:eastAsia="Times New Roman"/>
          <w:b/>
          <w:sz w:val="28"/>
          <w:szCs w:val="28"/>
        </w:rPr>
        <w:t xml:space="preserve">3. ПРАВА И ОБЯЗАННОСТИ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Исполнитель обязан:</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качественно и в предусмотренные настоящим Договором сроки выполнять работы, предусмотренные настоящим Договором;</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своевременно передавать результат по настоящему договору, при условии исполнения Клиентом обязательств по отношению к Исполнителю в соответствии с условиями настоящего Договора;</w:t>
      </w:r>
    </w:p>
    <w:p>
      <w:pPr>
        <w:jc w:val="left"/>
        <w:spacing w:before="0" w:after="120" w:line="360" w:lineRule="auto"/>
      </w:pPr>
      <w:r>
        <w:rPr>
          <w:rFonts w:ascii="Times New Roman" w:hAnsi="Times New Roman" w:eastAsia="Times New Roman"/>
          <w:b/>
        </w:rPr>
        <w:t xml:space="preserve">3.1.3.</w:t>
      </w:r>
      <w:r>
        <w:rPr>
          <w:rFonts w:ascii="Times New Roman" w:hAnsi="Times New Roman" w:eastAsia="Times New Roman"/>
        </w:rPr>
        <w:t xml:space="preserve">по требованию Клиента информировать Клиента о ходе работ.</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Клиент обязан:</w:t>
      </w:r>
    </w:p>
    <w:p>
      <w:pPr>
        <w:jc w:val="left"/>
        <w:spacing w:before="0" w:after="120" w:line="360" w:lineRule="auto"/>
      </w:pPr>
      <w:r>
        <w:rPr>
          <w:rFonts w:ascii="Times New Roman" w:hAnsi="Times New Roman" w:eastAsia="Times New Roman"/>
          <w:b/>
        </w:rPr>
        <w:t xml:space="preserve">3.2.1.</w:t>
      </w:r>
      <w:r>
        <w:rPr>
          <w:rFonts w:ascii="Times New Roman" w:hAnsi="Times New Roman" w:eastAsia="Times New Roman"/>
        </w:rPr>
        <w:t xml:space="preserve">своевременно, в предусмотренные настоящим Договором сроки, и в полном объеме оплачивать работы Исполнителя;</w:t>
      </w:r>
    </w:p>
    <w:p>
      <w:pPr>
        <w:jc w:val="left"/>
        <w:spacing w:before="0" w:after="120" w:line="360" w:lineRule="auto"/>
      </w:pPr>
      <w:r>
        <w:rPr>
          <w:rFonts w:ascii="Times New Roman" w:hAnsi="Times New Roman" w:eastAsia="Times New Roman"/>
          <w:b/>
        </w:rPr>
        <w:t xml:space="preserve">3.2.2.</w:t>
      </w:r>
      <w:r>
        <w:rPr>
          <w:rFonts w:ascii="Times New Roman" w:hAnsi="Times New Roman" w:eastAsia="Times New Roman"/>
        </w:rPr>
        <w:t xml:space="preserve">предоставлять полную и соответствующую действительности информацию касательно предмета настоящего Договора;</w:t>
      </w:r>
    </w:p>
    <w:p>
      <w:pPr>
        <w:jc w:val="left"/>
        <w:spacing w:before="0" w:after="120" w:line="360" w:lineRule="auto"/>
      </w:pPr>
      <w:r>
        <w:rPr>
          <w:rFonts w:ascii="Times New Roman" w:hAnsi="Times New Roman" w:eastAsia="Times New Roman"/>
          <w:b/>
        </w:rPr>
        <w:t xml:space="preserve">3.2.3.</w:t>
      </w:r>
      <w:r>
        <w:rPr>
          <w:rFonts w:ascii="Times New Roman" w:hAnsi="Times New Roman" w:eastAsia="Times New Roman"/>
        </w:rPr>
        <w:t xml:space="preserve">своевременно предоставлять Исполнителю Информационные материалы, всю информацию, документы и прочие сведения, необходимые Исполнителю для надлежащего исполнения обязательств по настоящему Договору;</w:t>
      </w:r>
    </w:p>
    <w:p>
      <w:pPr>
        <w:jc w:val="left"/>
        <w:spacing w:before="0" w:after="120" w:line="360" w:lineRule="auto"/>
      </w:pPr>
      <w:r>
        <w:rPr>
          <w:rFonts w:ascii="Times New Roman" w:hAnsi="Times New Roman" w:eastAsia="Times New Roman"/>
          <w:b/>
        </w:rPr>
        <w:t xml:space="preserve">3.2.4.</w:t>
      </w:r>
      <w:r>
        <w:rPr>
          <w:rFonts w:ascii="Times New Roman" w:hAnsi="Times New Roman" w:eastAsia="Times New Roman"/>
        </w:rPr>
        <w:t xml:space="preserve">участвовать и организовывать участие ответственных и иных лиц Клиента в мероприятиях, связанных с проведением всех работ, согласованных Сторонами, по настоящему Договору. Под организацией участия здесь и везде по тексту настоящего Договора будет пониматься следующее:</w:t>
      </w:r>
    </w:p>
    <w:p>
      <w:pPr>
        <w:jc w:val="left"/>
        <w:spacing w:before="0" w:after="60" w:line="360" w:lineRule="auto"/>
      </w:pPr>
      <w:r>
        <w:rPr>
          <w:rFonts w:ascii="Times New Roman" w:hAnsi="Times New Roman" w:eastAsia="Times New Roman"/>
        </w:rPr>
        <w:t xml:space="preserve">• заблаговременное доведение до сведения ответственных и иных лиц Клиента о намерениях Исполнителя провести мероприятия;</w:t>
      </w:r>
    </w:p>
    <w:p>
      <w:pPr>
        <w:jc w:val="left"/>
        <w:spacing w:before="0" w:after="60" w:line="360" w:lineRule="auto"/>
      </w:pPr>
      <w:r>
        <w:rPr>
          <w:rFonts w:ascii="Times New Roman" w:hAnsi="Times New Roman" w:eastAsia="Times New Roman"/>
        </w:rPr>
        <w:t xml:space="preserve">• организация взаимодействия вышеуказанных лиц с Исполнителем в процессе проведения мероприятий;</w:t>
      </w:r>
    </w:p>
    <w:p>
      <w:pPr>
        <w:jc w:val="left"/>
        <w:spacing w:before="0" w:after="60" w:line="360" w:lineRule="auto"/>
      </w:pPr>
      <w:r>
        <w:rPr>
          <w:rFonts w:ascii="Times New Roman" w:hAnsi="Times New Roman" w:eastAsia="Times New Roman"/>
        </w:rPr>
        <w:t xml:space="preserve">• осуществление контроля за деятельностью вышеуказанных лиц;</w:t>
      </w:r>
    </w:p>
    <w:p>
      <w:pPr>
        <w:jc w:val="left"/>
        <w:spacing w:before="0" w:after="60" w:line="360" w:lineRule="auto"/>
      </w:pPr>
      <w:r>
        <w:rPr>
          <w:rFonts w:ascii="Times New Roman" w:hAnsi="Times New Roman" w:eastAsia="Times New Roman"/>
        </w:rPr>
        <w:t xml:space="preserve">• предотвращение любых действий ответственных и иных лиц Клиента, которые могут повлечь за собой срыв или перенос на иное время или дату проводимых мероприятий, а так же срыв работ, согласованных Сторонами, в целом.</w:t>
      </w:r>
    </w:p>
    <w:p>
      <w:pPr>
        <w:jc w:val="left"/>
        <w:spacing w:before="0" w:after="120" w:line="360" w:lineRule="auto"/>
      </w:pPr>
      <w:r>
        <w:rPr>
          <w:rFonts w:ascii="Times New Roman" w:hAnsi="Times New Roman" w:eastAsia="Times New Roman"/>
          <w:b/>
        </w:rPr>
        <w:t xml:space="preserve">3.2.5.</w:t>
      </w:r>
      <w:r>
        <w:rPr>
          <w:rFonts w:ascii="Times New Roman" w:hAnsi="Times New Roman" w:eastAsia="Times New Roman"/>
        </w:rPr>
        <w:t xml:space="preserve">осуществлять приемку выполненных Исполнителем работ;</w:t>
      </w:r>
    </w:p>
    <w:p>
      <w:pPr>
        <w:jc w:val="left"/>
        <w:spacing w:before="0" w:after="120" w:line="360" w:lineRule="auto"/>
      </w:pPr>
      <w:r>
        <w:rPr>
          <w:rFonts w:ascii="Times New Roman" w:hAnsi="Times New Roman" w:eastAsia="Times New Roman"/>
          <w:b/>
        </w:rPr>
        <w:t xml:space="preserve">3.2.6.</w:t>
      </w:r>
      <w:r>
        <w:rPr>
          <w:rFonts w:ascii="Times New Roman" w:hAnsi="Times New Roman" w:eastAsia="Times New Roman"/>
        </w:rPr>
        <w:t xml:space="preserve">соблюдать права авторов и/или иных правообладателей на объекты интеллектуальной собственности, полученные по настоящему Договору.</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Клиент настоящим назначает со своей стороны ответственного менеджера ____________________ предоставив ему следующие полномочия:</w:t>
      </w:r>
    </w:p>
    <w:p>
      <w:pPr>
        <w:jc w:val="left"/>
        <w:spacing w:before="0" w:after="60" w:line="360" w:lineRule="auto"/>
      </w:pPr>
      <w:r>
        <w:rPr>
          <w:rFonts w:ascii="Times New Roman" w:hAnsi="Times New Roman" w:eastAsia="Times New Roman"/>
        </w:rPr>
        <w:t xml:space="preserve">• сбор и предоставление информационных материалов,</w:t>
      </w:r>
    </w:p>
    <w:p>
      <w:pPr>
        <w:jc w:val="left"/>
        <w:spacing w:before="0" w:after="60" w:line="360" w:lineRule="auto"/>
      </w:pPr>
      <w:r>
        <w:rPr>
          <w:rFonts w:ascii="Times New Roman" w:hAnsi="Times New Roman" w:eastAsia="Times New Roman"/>
        </w:rPr>
        <w:t xml:space="preserve">• представление интересов Клиента в согласовании рабочих вопросов,</w:t>
      </w:r>
    </w:p>
    <w:p>
      <w:pPr>
        <w:jc w:val="left"/>
        <w:spacing w:before="0" w:after="60" w:line="360" w:lineRule="auto"/>
      </w:pPr>
      <w:r>
        <w:rPr>
          <w:rFonts w:ascii="Times New Roman" w:hAnsi="Times New Roman" w:eastAsia="Times New Roman"/>
        </w:rPr>
        <w:t xml:space="preserve">• прием и утверждение Дизайна,</w:t>
      </w:r>
    </w:p>
    <w:p>
      <w:pPr>
        <w:jc w:val="left"/>
        <w:spacing w:before="0" w:after="60" w:line="360" w:lineRule="auto"/>
      </w:pPr>
      <w:r>
        <w:rPr>
          <w:rFonts w:ascii="Times New Roman" w:hAnsi="Times New Roman" w:eastAsia="Times New Roman"/>
        </w:rPr>
        <w:t xml:space="preserve">• прием и подписание промежуточных актов,</w:t>
      </w:r>
    </w:p>
    <w:p>
      <w:pPr>
        <w:jc w:val="left"/>
        <w:spacing w:before="0" w:after="60" w:line="360" w:lineRule="auto"/>
      </w:pPr>
      <w:r>
        <w:rPr>
          <w:rFonts w:ascii="Times New Roman" w:hAnsi="Times New Roman" w:eastAsia="Times New Roman"/>
        </w:rPr>
        <w:t xml:space="preserve">• согласование бюджетов и условий выполнения дополнительных работ.</w:t>
      </w:r>
    </w:p>
    <w:p>
      <w:pPr>
        <w:spacing w:before="0" w:after="120" w:line="360" w:lineRule="auto"/>
      </w:pPr>
      <w:r>
        <w:rPr>
          <w:rFonts w:ascii="Times New Roman" w:hAnsi="Times New Roman" w:eastAsia="Times New Roman"/>
        </w:rPr>
        <w:t xml:space="preserve">В случае если Клиент осуществляет замену ответственного менеджера, он обязан уведомить об этом Исполнителя в письменной форме не позднее, чем за __________ рабочих дня до даты начала осуществления полномочий, указанных в настоящем пункте настоящего Договора, новым ответственным менеджером. Уведомление о смене ответственного менеджера должно содержать фамилию, имя и отчество нового ответственного менеджера, его должность.</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Публичный доступ к Пользовательскому интерфейсу с Дизайном, разработанным Исполнителем в рамках данного договора, может быть открыт при условии подписания Сторонами Промежуточных актов, подтверждающих факт проведения работ над публикуемыми элементами в соответствии с приложением «Этапы и стоимость работ», и полной оплаты Клиентом работы Исполнителя над соответствующими этапами.</w:t>
      </w:r>
    </w:p>
    <w:p>
      <w:pPr>
        <w:jc w:val="left"/>
        <w:spacing w:before="240" w:after="120" w:line="360" w:lineRule="auto"/>
      </w:pPr>
      <w:r>
        <w:rPr>
          <w:rFonts w:ascii="Times New Roman" w:hAnsi="Times New Roman" w:eastAsia="Times New Roman"/>
          <w:b/>
          <w:sz w:val="28"/>
          <w:szCs w:val="28"/>
        </w:rPr>
        <w:t xml:space="preserve">4. РАСЧЕТЫ</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Исполнитель работает по повременной системе оплаты.</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Недельная ставка составляет:</w:t>
      </w:r>
    </w:p>
    <w:p>
      <w:pPr>
        <w:jc w:val="left"/>
        <w:spacing w:before="0" w:after="60" w:line="360" w:lineRule="auto"/>
      </w:pPr>
      <w:r>
        <w:rPr>
          <w:rFonts w:ascii="Times New Roman" w:hAnsi="Times New Roman" w:eastAsia="Times New Roman"/>
        </w:rPr>
        <w:t xml:space="preserve">• дизайнеров Исполнителя — __________ рублей;</w:t>
      </w:r>
    </w:p>
    <w:p>
      <w:pPr>
        <w:jc w:val="left"/>
        <w:spacing w:before="0" w:after="60" w:line="360" w:lineRule="auto"/>
      </w:pPr>
      <w:r>
        <w:rPr>
          <w:rFonts w:ascii="Times New Roman" w:hAnsi="Times New Roman" w:eastAsia="Times New Roman"/>
        </w:rPr>
        <w:t xml:space="preserve">• технологов Исполнителя — __________ рублей;</w:t>
      </w:r>
    </w:p>
    <w:p>
      <w:pPr>
        <w:jc w:val="left"/>
        <w:spacing w:before="0" w:after="60" w:line="360" w:lineRule="auto"/>
      </w:pPr>
      <w:r>
        <w:rPr>
          <w:rFonts w:ascii="Times New Roman" w:hAnsi="Times New Roman" w:eastAsia="Times New Roman"/>
        </w:rPr>
        <w:t xml:space="preserve">• при одновременной работе дизайнеров и технологов Исполнителя — __________ рублей;</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Планируемые общая стоимость работ Исполнителя и стоимость работ по отдельным этапам указаны в приложении «Этапы и стоимость работ».</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Клиент оплачивает работу по этапам авансами, сумма и порядок которых определены в приложении «Этапы и стоимость работ». Первый платёж Клиент осуществляет в течение __________ банковских дней с даты подписания настоящего Договора Сторонами и получения счета от Исполнителя. Каждый последующий платеж осуществляются в течение __________ банковских дней с момента приемки Промежуточного результата работ по этапу, предшествующему этапу очередного платежа в соответствии с приложением «Этапы и стоимость работ».</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Оплата производится в российских рублях по счету.</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Обязательство Клиента по оплате работ Исполнителя считается выполненным в момент списания денежных средств с корреспондентского счета банка Клиента и получения Исполнителем подтверждения о перечислении средств на расчетный счет Исполнителя путем получения платежного поручения с отметкой банка, переданного Исполнителю по факсу или с курьером Клиентом.</w:t>
      </w:r>
    </w:p>
    <w:p>
      <w:pPr>
        <w:jc w:val="left"/>
        <w:spacing w:before="240" w:after="120" w:line="360" w:lineRule="auto"/>
      </w:pPr>
      <w:r>
        <w:rPr>
          <w:rFonts w:ascii="Times New Roman" w:hAnsi="Times New Roman" w:eastAsia="Times New Roman"/>
          <w:b/>
          <w:sz w:val="28"/>
          <w:szCs w:val="28"/>
        </w:rPr>
        <w:t xml:space="preserve">5. ОТВЕТСТВЕННОСТЬ И ГАРАНТИИ</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Исполнитель гарантирует качество выполняемых работ.</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Клиент гарантирует, что предоставляемые в соответствии с условиями настоящего Договора Информационные материалы не обременены требованиями третьих лиц, что Клиент является обладателем исключительных прав на Информационные материалы и/или обладает всеми необходимыми разрешениями от авторов и иных правообладателей в отношении объектов интеллектуальной собственности, и объектов, входящих в состав произведений, а также в отношении первоначальных произведений (в случае, если произведение представляет собой переработку и/или перевод), причем такие разрешения никаким образом не должны ущемлять прав Исполнителя или затруднять использование произведения Исполнителем в соответствии с настоящим Договором.</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В случае предъявления Исполнителю претензий или исков по поводу нарушения им авторских и/или смежных прав третьих лиц в связи с использованием Информационных материалов, предоставленных Клиентом, во исполнение условий настоящего Договора, Клиент обязуется урегулировать такие претензии или предпринять иные необходимые действия, исключающие возникновение расходов и убытков у Исполнителя. А в случае возникновения расходов и убытков у Исполнителя, возместить их в полном объеме.</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Клиент, в случае нарушения им авторских и/или смежных прав Исполнителя, отвечает за каждый факт нарушения в полном объеме, предусмотренном законодательством Российской Федерации.</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За нарушение сроков оплаты работ, определённых в п.4.4 настоящего Договора, Клиент уплачивает в пользу Исполнителя пеню в размере __________% от подлежащей выплате стоимости работ за каждый календарный день просрочки. Указанная обязанность по выплате пени возникает у Клиента с даты получения им письменного требования Исполнителя о такой выплате.</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За нарушение сроков сдачи результата работ Исполнитель уплачивает в пользу Клиента пеню в размере __________% от подлежащей выплате стоимости работ за каждый календарный день просрочки. Указанная обязанность по выплате пени возникает у Клиента с даты получения им письменного требования Клиента о такой выплате.</w:t>
      </w:r>
    </w:p>
    <w:p>
      <w:pPr>
        <w:jc w:val="left"/>
        <w:spacing w:before="240" w:after="120" w:line="360" w:lineRule="auto"/>
      </w:pPr>
      <w:r>
        <w:rPr>
          <w:rFonts w:ascii="Times New Roman" w:hAnsi="Times New Roman" w:eastAsia="Times New Roman"/>
          <w:b/>
          <w:sz w:val="28"/>
          <w:szCs w:val="28"/>
        </w:rPr>
        <w:t xml:space="preserve">6. СДАЧА-ПРИЕМКА РАБОТ</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Сдача работ по настоящему Договору производится Исполнителем в установленные настоящим Договором сроки в следующем порядке:</w:t>
      </w:r>
    </w:p>
    <w:p>
      <w:pPr>
        <w:jc w:val="left"/>
        <w:spacing w:before="0" w:after="60" w:line="360" w:lineRule="auto"/>
      </w:pPr>
      <w:r>
        <w:rPr>
          <w:rFonts w:ascii="Times New Roman" w:hAnsi="Times New Roman" w:eastAsia="Times New Roman"/>
        </w:rPr>
        <w:t xml:space="preserve">• очередной Промежуточный результат работ предоставляется Клиенту на утверждение в виде, согласованном Сторонами, вместе с очередным Промежуточным Актом после завершения работ по каждому очередному этапу в соответствии с приложением «Этапы и стоимость работ»;</w:t>
      </w:r>
    </w:p>
    <w:p>
      <w:pPr>
        <w:jc w:val="left"/>
        <w:spacing w:before="0" w:after="60" w:line="360" w:lineRule="auto"/>
      </w:pPr>
      <w:r>
        <w:rPr>
          <w:rFonts w:ascii="Times New Roman" w:hAnsi="Times New Roman" w:eastAsia="Times New Roman"/>
        </w:rPr>
        <w:t xml:space="preserve">• допускается приёмка нескольких Промежуточных результатов по одному Промежуточному акту.</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Клиент осуществляет приемку в следующем порядке:</w:t>
      </w:r>
    </w:p>
    <w:p>
      <w:pPr>
        <w:jc w:val="left"/>
        <w:spacing w:before="0" w:after="60" w:line="360" w:lineRule="auto"/>
      </w:pPr>
      <w:r>
        <w:rPr>
          <w:rFonts w:ascii="Times New Roman" w:hAnsi="Times New Roman" w:eastAsia="Times New Roman"/>
        </w:rPr>
        <w:t xml:space="preserve">• получая очередной Промежуточный результат работ вместе с 3 копиями очередного Промежуточного Акта, на одной из копий Клиент ставит отметку о его получении с указанием даты и должности лица, получившего Акт, которую незамедлительно возвращает Исполнителю посредством курьерской доставки;</w:t>
      </w:r>
    </w:p>
    <w:p>
      <w:pPr>
        <w:jc w:val="left"/>
        <w:spacing w:before="0" w:after="60" w:line="360" w:lineRule="auto"/>
      </w:pPr>
      <w:r>
        <w:rPr>
          <w:rFonts w:ascii="Times New Roman" w:hAnsi="Times New Roman" w:eastAsia="Times New Roman"/>
        </w:rPr>
        <w:t xml:space="preserve">• в течение __________ рабочих дней с даты получения Промежуточного Акта Клиент принимает работы и подписывает оставшиеся 2 копии Промежуточного Акта, одну из которых возвращает Исполнителю.</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В случае невозвращения Клиентом подписанного Промежуточного Акта по истечении __________ рабочих дней промежуточные работы считаются выполненными в полном объеме и промежуточный результат работ принятым Клиентом.</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Несоблюдение указанных в настоящей статье сроков и установленной настоящей статьей формы и содержания заявляемых отказов, возражений, требований или претензий, лишает Клиента права ссылаться в последующем на указанные обстоятельства в качестве оснований и доказательств неисполнения или ненадлежащего исполнения Исполнителем своих обязательств, предусмотренных Договором.</w:t>
      </w:r>
    </w:p>
    <w:p>
      <w:pPr>
        <w:jc w:val="left"/>
        <w:spacing w:before="240" w:after="120" w:line="360" w:lineRule="auto"/>
      </w:pPr>
      <w:r>
        <w:rPr>
          <w:rFonts w:ascii="Times New Roman" w:hAnsi="Times New Roman" w:eastAsia="Times New Roman"/>
          <w:b/>
          <w:sz w:val="28"/>
          <w:szCs w:val="28"/>
        </w:rPr>
        <w:t xml:space="preserve">7. АВТОРСКИЕ ПРАВА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Исключительными имущественными правами на средства разработчика, на которые распространяется авторское право, созданные Исполнителем и используемые для выполнения работ по настоящему Договору, обладает Исполнитель.</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Клиент обладает исключительными имущественными правами на объекты авторского права, предоставленные Клиентом и используемые Исполнителем для выполнения работ по настоящему Договору (Информационные материалы).</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Исполнитель передает Клиенту исключительные права на объекты авторского права, входящие в состав Промежуточных результатов работ по настоящему Договору и создаваемые Исполнителем. Передача вышеуказанных прав осуществляется в момент подписания очередного Промежуточного Акта после завершения работ по каждому объекту авторских прав, созданному Исполнителем в течение соответствующего Промежуточного этапа в соответствии с приложением «Этапы и стоимость работ».</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При продаже или передаче иным способом результатов работ третьим лицам Клиент обязуется указывать и/или сохранять имя и товарный знак Исполнителя на означенных результатах в соответствии с информацией, предоставленной Исполнителем в п.7.7, п.7.8 настоящего Договора.</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При продаже или передаче иным способом электронной версии результатов работ, полученных от Исполнителя, третьим лицам Клиент не вправе видоизменять эту версию. При передаче результатов работ, модифицированных в соответствии с п.7.3, третьим лицам Клиент обязан сообщить получателям о факте модификации.</w:t>
      </w:r>
    </w:p>
    <w:p>
      <w:pPr>
        <w:jc w:val="left"/>
        <w:spacing w:before="0" w:after="120" w:line="360" w:lineRule="auto"/>
      </w:pPr>
      <w:r>
        <w:rPr>
          <w:rFonts w:ascii="Times New Roman" w:hAnsi="Times New Roman" w:eastAsia="Times New Roman"/>
          <w:b/>
        </w:rPr>
        <w:t xml:space="preserve">7.6.</w:t>
      </w:r>
      <w:r>
        <w:rPr>
          <w:rFonts w:ascii="Times New Roman" w:hAnsi="Times New Roman" w:eastAsia="Times New Roman"/>
        </w:rPr>
        <w:t xml:space="preserve">Права, указанные в п.7.3 настоящего Договора, передаются Клиенту для использования на территории всего мира, на весь срок действия (охраны) прав, предусмотренный действующим законодательством РФ, со всеми продлениями.</w:t>
      </w:r>
    </w:p>
    <w:p>
      <w:pPr>
        <w:jc w:val="left"/>
        <w:spacing w:before="0" w:after="120" w:line="360" w:lineRule="auto"/>
      </w:pPr>
      <w:r>
        <w:rPr>
          <w:rFonts w:ascii="Times New Roman" w:hAnsi="Times New Roman" w:eastAsia="Times New Roman"/>
          <w:b/>
        </w:rPr>
        <w:t xml:space="preserve">7.7.</w:t>
      </w:r>
      <w:r>
        <w:rPr>
          <w:rFonts w:ascii="Times New Roman" w:hAnsi="Times New Roman" w:eastAsia="Times New Roman"/>
        </w:rPr>
        <w:t xml:space="preserve">При использовании разработанных Исполнителем Шаблонов дизайна пользовательского интерфейса Клиент обязуется на главной странице или на странице «О системе» ссылаться на Исполнителя путем проставления гипертекстовой ссылки и размещения логотипа Исполнителя на весь срок действия (охраны) авторских прав, предусмотренный действующим законодательством РФ, со всеми продлениями.</w:t>
      </w:r>
    </w:p>
    <w:p>
      <w:pPr>
        <w:jc w:val="left"/>
        <w:spacing w:before="0" w:after="120" w:line="360" w:lineRule="auto"/>
      </w:pPr>
      <w:r>
        <w:rPr>
          <w:rFonts w:ascii="Times New Roman" w:hAnsi="Times New Roman" w:eastAsia="Times New Roman"/>
          <w:b/>
        </w:rPr>
        <w:t xml:space="preserve">7.8.</w:t>
      </w:r>
      <w:r>
        <w:rPr>
          <w:rFonts w:ascii="Times New Roman" w:hAnsi="Times New Roman" w:eastAsia="Times New Roman"/>
        </w:rPr>
        <w:t xml:space="preserve">Наравне с логотипом Исполнителя Клиент обязуется ссылаться на страницу портфолио на сайте Исполнителя, содержащую: описание проекта; список людей, работавших по настоящему Договору со стороны Исполнителя и Клиента.</w:t>
      </w:r>
    </w:p>
    <w:p>
      <w:pPr>
        <w:jc w:val="left"/>
        <w:spacing w:before="0" w:after="120" w:line="360" w:lineRule="auto"/>
      </w:pPr>
      <w:r>
        <w:rPr>
          <w:rFonts w:ascii="Times New Roman" w:hAnsi="Times New Roman" w:eastAsia="Times New Roman"/>
          <w:b/>
        </w:rPr>
        <w:t xml:space="preserve">7.9.</w:t>
      </w:r>
      <w:r>
        <w:rPr>
          <w:rFonts w:ascii="Times New Roman" w:hAnsi="Times New Roman" w:eastAsia="Times New Roman"/>
        </w:rPr>
        <w:t xml:space="preserve">В случае существенного изменения внешнего вида Пользовательского интерфейса Клиентом, Исполнитель вправе потребовать снятия своего логотипа и гипертекстовой ссылки, указанной в п.7.7 настоящего Договора, а Клиент обязан удовлетворить требование Исполнителя.</w:t>
      </w:r>
    </w:p>
    <w:p>
      <w:pPr>
        <w:jc w:val="left"/>
        <w:spacing w:before="0" w:after="120" w:line="360" w:lineRule="auto"/>
      </w:pPr>
      <w:r>
        <w:rPr>
          <w:rFonts w:ascii="Times New Roman" w:hAnsi="Times New Roman" w:eastAsia="Times New Roman"/>
          <w:b/>
        </w:rPr>
        <w:t xml:space="preserve">7.10.</w:t>
      </w:r>
      <w:r>
        <w:rPr>
          <w:rFonts w:ascii="Times New Roman" w:hAnsi="Times New Roman" w:eastAsia="Times New Roman"/>
        </w:rPr>
        <w:t xml:space="preserve">Использование объектов авторского права, созданных Исполнителем в рамках исполнения обязательств по настоящему Договору, не связанное с использованием его в Интернете, возможно только с письменного согласия Исполнителя и с выплатой вознаграждения.</w:t>
      </w:r>
    </w:p>
    <w:p>
      <w:pPr>
        <w:jc w:val="left"/>
        <w:spacing w:before="0" w:after="120" w:line="360" w:lineRule="auto"/>
      </w:pPr>
      <w:r>
        <w:rPr>
          <w:rFonts w:ascii="Times New Roman" w:hAnsi="Times New Roman" w:eastAsia="Times New Roman"/>
          <w:b/>
        </w:rPr>
        <w:t xml:space="preserve">7.11.</w:t>
      </w:r>
      <w:r>
        <w:rPr>
          <w:rFonts w:ascii="Times New Roman" w:hAnsi="Times New Roman" w:eastAsia="Times New Roman"/>
        </w:rPr>
        <w:t xml:space="preserve">Клиент предоставляет Исполнителю право на использование имени Клиента в официальных списках организаций, для которых Исполнитель является подрядчиком; товарного знака Клиента в виде, зарегистрированном в соответствии с законодательством РФ и/или в том виде, в котором данный товарный знак Клиента размещен на Сайте Клиента.</w:t>
      </w:r>
    </w:p>
    <w:p>
      <w:pPr>
        <w:jc w:val="left"/>
        <w:spacing w:before="0" w:after="120" w:line="360" w:lineRule="auto"/>
      </w:pPr>
      <w:r>
        <w:rPr>
          <w:rFonts w:ascii="Times New Roman" w:hAnsi="Times New Roman" w:eastAsia="Times New Roman"/>
          <w:b/>
        </w:rPr>
        <w:t xml:space="preserve">7.12.</w:t>
      </w:r>
      <w:r>
        <w:rPr>
          <w:rFonts w:ascii="Times New Roman" w:hAnsi="Times New Roman" w:eastAsia="Times New Roman"/>
        </w:rPr>
        <w:t xml:space="preserve">Клиент разрешает Исполнителю использовать и публиковать результаты работ в демонстрационных и рекламных целях в качестве примера проектов, в которых Исполнитель выполнял работы, в собственном портфолио, на публичных выступлениях, любыми другими способами и на любых носителях, в том виде, в котором результат работ был принят Клиентом по Акту или в виде, переведённом на иностранные языки с явным указанием на факт перевода. Указанное разрешение вступает в силу с даты получения письменного уведомления Клиента или через один год с момента передачи Клиенту результатов работ, что наступит раньше.</w:t>
      </w:r>
    </w:p>
    <w:p>
      <w:pPr>
        <w:jc w:val="left"/>
        <w:spacing w:before="240" w:after="120" w:line="360" w:lineRule="auto"/>
      </w:pPr>
      <w:r>
        <w:rPr>
          <w:rFonts w:ascii="Times New Roman" w:hAnsi="Times New Roman" w:eastAsia="Times New Roman"/>
          <w:b/>
          <w:sz w:val="28"/>
          <w:szCs w:val="28"/>
        </w:rPr>
        <w:t xml:space="preserve">8. ФОРС-МАЖОР</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Ни одна из Сторон не несет ответственности за полное или частичное невыполнение своих обязательств согласно настоящему Договору, если неисполнение будет являться следствием обстоятельств непреодолимой силы, таких, как наводнение, пожар, землетрясение и других стихийных бедствий, война или военные действия, действия государственных органов, возникшие для Сторон после заключения Договора и не зависящие от воли Сторон.</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Если такие обстоятельства непосредственно повлияли на исполнение обязательств в срок, установленный в Договоре, то этот срок соразмерно отодвигается на время действия соответствующих обстоятельств.</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Сторона, которая в связи с возникновением форс-мажорных обстоятельств не может исполнить свои обязательства, обязана не позднее __________ дней с момента их наступления в письменной форме уведомить об этом другую Сторону, а также о предполагаемом сроке действия и прекращении обстоятельств непреодолимой силы.</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Неуведомление или несвоевременное уведомление лишает соответствующую Сторону права ссылаться на обстоятельства непреодолимой силы как на основание, освобождающее от ответственности за невыполнение обязательств по настоящему договору. Надлежащим доказательством будут служить свидетельства Торговых палат государств и/или иных уполномоченных органов.</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Если указанные обстоятельства продлятся свыше двух месяцев, любая из Сторон вправе расторгнуть полностью или частично настоящий Договор с возвратом полученного по настоящему Договору. Убытки, возникшие вследствие таких обстоятельств, не возмещаются.</w:t>
      </w:r>
    </w:p>
    <w:p>
      <w:pPr>
        <w:jc w:val="left"/>
        <w:spacing w:before="240" w:after="120" w:line="360" w:lineRule="auto"/>
      </w:pPr>
      <w:r>
        <w:rPr>
          <w:rFonts w:ascii="Times New Roman" w:hAnsi="Times New Roman" w:eastAsia="Times New Roman"/>
          <w:b/>
          <w:sz w:val="28"/>
          <w:szCs w:val="28"/>
        </w:rPr>
        <w:t xml:space="preserve">9. СРОК ДЕЙСТВИЯ И ПОРЯДОК РАСТОРЖЕНИЯ ДОГОВОРА</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Настоящий Договор действует с даты его подписания, указанной в начале настоящего Договора, до полного исполнения Сторонами своих обязательств по настоящему Договору.</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Стороны настоящим соглашаются, что в случае прекращения действия настоящего Договора по любому основанию п.10.1 настоящего Договора будет продолжать действовать как отдельный договор между Клиентом и Исполнителем, заключенный в день заключения настоящего Договора и выделенный из текста настоящего Договора, и что действие указанных договоренностей о конфиденциальности будет продолжаться бессрочно.</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Стороны вправе досрочно расторгнуть настоящий Договор в порядке и на основаниях, предусмотренных настоящим Договором и Гражданским Кодексом Российской Федерации.</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В случае досрочного расторжения настоящего Договора Клиент обязан уплатить Исполнителю полную стоимость выполненных Исполнителем работ до момента досрочного расторжения настоящего Договора в соответствии с отработанным временем (измеряемым в целых неделях) и Недельной ставкой. В случае, если к моменту расторжения договора сумма авансовых платежей Клиента превышает стоимость выполненных Исполнителем работ в соответствии с отработанным временем и Недельной ставкой, Исполнитель возвращает Клиенту разницу, включая стоимость работ на неделе, на которой прервана работа. В случае расторжения настоящего Договора в период выполнения Исполнителем работ по этапам 1 и 2, указанным в приложении «Этапы и стоимость работ», Клиент обязан уплатить Исполнителю полную стоимость работ по этим этапам.</w:t>
      </w:r>
    </w:p>
    <w:p>
      <w:pPr>
        <w:jc w:val="left"/>
        <w:spacing w:before="0" w:after="120" w:line="360" w:lineRule="auto"/>
      </w:pPr>
      <w:r>
        <w:rPr>
          <w:rFonts w:ascii="Times New Roman" w:hAnsi="Times New Roman" w:eastAsia="Times New Roman"/>
          <w:b/>
        </w:rPr>
        <w:t xml:space="preserve">9.5.</w:t>
      </w:r>
      <w:r>
        <w:rPr>
          <w:rFonts w:ascii="Times New Roman" w:hAnsi="Times New Roman" w:eastAsia="Times New Roman"/>
        </w:rPr>
        <w:t xml:space="preserve">При возникновении между Сторонами споров, Стороны примут все меры к разрешению таких споров путем переговоров между собой.</w:t>
      </w:r>
    </w:p>
    <w:p>
      <w:pPr>
        <w:jc w:val="left"/>
        <w:spacing w:before="0" w:after="120" w:line="360" w:lineRule="auto"/>
      </w:pPr>
      <w:r>
        <w:rPr>
          <w:rFonts w:ascii="Times New Roman" w:hAnsi="Times New Roman" w:eastAsia="Times New Roman"/>
          <w:b/>
        </w:rPr>
        <w:t xml:space="preserve">9.6.</w:t>
      </w:r>
      <w:r>
        <w:rPr>
          <w:rFonts w:ascii="Times New Roman" w:hAnsi="Times New Roman" w:eastAsia="Times New Roman"/>
        </w:rPr>
        <w:t xml:space="preserve">При невозможности разрешения вопросов путем переговоров такие споры будут переданы для рассмотрения в Арбитражный суд ____________________.</w:t>
      </w:r>
    </w:p>
    <w:p>
      <w:pPr>
        <w:jc w:val="left"/>
        <w:spacing w:before="240" w:after="120" w:line="360" w:lineRule="auto"/>
      </w:pPr>
      <w:r>
        <w:rPr>
          <w:rFonts w:ascii="Times New Roman" w:hAnsi="Times New Roman" w:eastAsia="Times New Roman"/>
          <w:b/>
          <w:sz w:val="28"/>
          <w:szCs w:val="28"/>
        </w:rPr>
        <w:t xml:space="preserve">10. ИНЫЕ УСЛОВИЯ</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Стороны признают любую информацию, касающуюся заключения и содержания настоящего Договора, включая любые приложения и дополнения к нему, коммерческой тайной и обязуются строго сохранять конфиденциальный характер такой информации, не разглашая ее третьим лицам без предварительного письменного на то согласия другой Стороны, за исключением случаев, когда это необходимо для целей Договора или для раскрытия соответствующим государственным органам в случаях, определенных законом. Указанное положение не относится к общеизвестной или общедоступной информации.</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Любые изменения и дополнения к настоящему Договору действительны лишь в случае их письменного оформления с указанием даты и подписями уполномоченных представителей Сторон, скрепленные печатями Сторон.</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Любые уведомления, запросы или иные сообщения (корреспонденция), представляемые Сторонами друг другу должны быть оформлены в письменном виде и направлены получающей Стороне по почте, путем направления заказной корреспонденции, по электронной почте, факсу или с курьером, как будет сочтено целесообразным. Датой получения корреспонденции считается момент получения почтового отправления, в том числе заказной корреспонденции, электронного подтверждения доставки при отправлении электронной почтой или по факсу, или день доставки в случае отправления корреспонденции с курьером. При рассмотрении споров в суде переписка Сторон по электронной почте, факсимильные сообщения будут признаны Сторонами достаточными доказательствами.</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При изменении юридического статуса, адреса, банковского счета Сторона, у которой произошли такие изменения, обязана уведомить другую Сторону в течение __________ календарных дней с даты такого изменения письменно, по факсу, с курьером или заказным письмом с уведомлением о вручении. До получения такого уведомления все операции, сделанные по прежним реквизитам, считаются надлежаще выполненными.</w:t>
      </w:r>
    </w:p>
    <w:p>
      <w:pPr>
        <w:jc w:val="left"/>
        <w:spacing w:before="0" w:after="120" w:line="360" w:lineRule="auto"/>
      </w:pPr>
      <w:r>
        <w:rPr>
          <w:rFonts w:ascii="Times New Roman" w:hAnsi="Times New Roman" w:eastAsia="Times New Roman"/>
          <w:b/>
        </w:rPr>
        <w:t xml:space="preserve">10.5.</w:t>
      </w:r>
      <w:r>
        <w:rPr>
          <w:rFonts w:ascii="Times New Roman" w:hAnsi="Times New Roman" w:eastAsia="Times New Roman"/>
        </w:rPr>
        <w:t xml:space="preserve">С даты вступления в силу настоящий договор прекращает любые соглашения по предмету настоящего договора или аналогичные ему (включая предшествующую заключению настоящего договора переписку по его предмету), имеющие место между Сторонами.</w:t>
      </w:r>
    </w:p>
    <w:p>
      <w:pPr>
        <w:jc w:val="left"/>
        <w:spacing w:before="0" w:after="120" w:line="360" w:lineRule="auto"/>
      </w:pPr>
      <w:r>
        <w:rPr>
          <w:rFonts w:ascii="Times New Roman" w:hAnsi="Times New Roman" w:eastAsia="Times New Roman"/>
          <w:b/>
        </w:rPr>
        <w:t xml:space="preserve">10.6.</w:t>
      </w:r>
      <w:r>
        <w:rPr>
          <w:rFonts w:ascii="Times New Roman" w:hAnsi="Times New Roman" w:eastAsia="Times New Roman"/>
        </w:rPr>
        <w:t xml:space="preserve">В настоящем Договоре, если иное прямо не следует из контекста:</w:t>
      </w:r>
    </w:p>
    <w:p>
      <w:pPr>
        <w:jc w:val="left"/>
        <w:spacing w:before="0" w:after="60" w:line="360" w:lineRule="auto"/>
      </w:pPr>
      <w:r>
        <w:rPr>
          <w:rFonts w:ascii="Times New Roman" w:hAnsi="Times New Roman" w:eastAsia="Times New Roman"/>
        </w:rPr>
        <w:t xml:space="preserve">• Ссылки на «статьи» и «пункты» есть ссылки на статьи и пункты настоящего Договора, если иное прямо не указано в тексте настоящего Договора;</w:t>
      </w:r>
    </w:p>
    <w:p>
      <w:pPr>
        <w:jc w:val="left"/>
        <w:spacing w:before="0" w:after="60" w:line="360" w:lineRule="auto"/>
      </w:pPr>
      <w:r>
        <w:rPr>
          <w:rFonts w:ascii="Times New Roman" w:hAnsi="Times New Roman" w:eastAsia="Times New Roman"/>
        </w:rPr>
        <w:t xml:space="preserve">• Заголовки Статей приведены исключительно для удобства и не должны приниматься во внимание при толковании настоящего Договора;</w:t>
      </w:r>
    </w:p>
    <w:p>
      <w:pPr>
        <w:jc w:val="left"/>
        <w:spacing w:before="0" w:after="60" w:line="360" w:lineRule="auto"/>
      </w:pPr>
      <w:r>
        <w:rPr>
          <w:rFonts w:ascii="Times New Roman" w:hAnsi="Times New Roman" w:eastAsia="Times New Roman"/>
        </w:rPr>
        <w:t xml:space="preserve">• Все Приложения к настоящему Договору являются неотъемлемыми частями настоящего Договора.</w:t>
      </w:r>
    </w:p>
    <w:p>
      <w:pPr>
        <w:jc w:val="left"/>
        <w:spacing w:before="0" w:after="120" w:line="360" w:lineRule="auto"/>
      </w:pPr>
      <w:r>
        <w:rPr>
          <w:rFonts w:ascii="Times New Roman" w:hAnsi="Times New Roman" w:eastAsia="Times New Roman"/>
          <w:b/>
        </w:rPr>
        <w:t xml:space="preserve">10.7.</w:t>
      </w:r>
      <w:r>
        <w:rPr>
          <w:rFonts w:ascii="Times New Roman" w:hAnsi="Times New Roman" w:eastAsia="Times New Roman"/>
        </w:rPr>
        <w:t xml:space="preserve">Правоотношения Сторон по настоящему Договору определяются и регулируются в соответствии с действующим законодательством РФ.</w:t>
      </w:r>
    </w:p>
    <w:p>
      <w:pPr>
        <w:jc w:val="left"/>
        <w:spacing w:before="0" w:after="120" w:line="360" w:lineRule="auto"/>
      </w:pPr>
      <w:r>
        <w:rPr>
          <w:rFonts w:ascii="Times New Roman" w:hAnsi="Times New Roman" w:eastAsia="Times New Roman"/>
          <w:b/>
        </w:rPr>
        <w:t xml:space="preserve">10.8.</w:t>
      </w:r>
      <w:r>
        <w:rPr>
          <w:rFonts w:ascii="Times New Roman" w:hAnsi="Times New Roman" w:eastAsia="Times New Roman"/>
        </w:rPr>
        <w:t xml:space="preserve">В случае, если какое-либо из положений настоящего Договора окажется недействительным в силу закона, оно будет считаться исключенным из настоящего Договора, а остальные положения настоящего Договора сохранят силу.</w:t>
      </w:r>
    </w:p>
    <w:p>
      <w:pPr>
        <w:jc w:val="left"/>
        <w:spacing w:before="0" w:after="120" w:line="360" w:lineRule="auto"/>
      </w:pPr>
      <w:r>
        <w:rPr>
          <w:rFonts w:ascii="Times New Roman" w:hAnsi="Times New Roman" w:eastAsia="Times New Roman"/>
          <w:b/>
        </w:rPr>
        <w:t xml:space="preserve">10.9.</w:t>
      </w:r>
      <w:r>
        <w:rPr>
          <w:rFonts w:ascii="Times New Roman" w:hAnsi="Times New Roman" w:eastAsia="Times New Roman"/>
        </w:rPr>
        <w:t xml:space="preserve">Настоящий Договор составлен на __________ листах, включая приложения, в том же объеме полностью согласован Сторонами настоящего Договора и подписан уполномоченными представителями каждой Стороны Договора.</w:t>
      </w:r>
    </w:p>
    <w:p>
      <w:pPr>
        <w:jc w:val="left"/>
        <w:spacing w:before="0" w:after="120" w:line="360" w:lineRule="auto"/>
      </w:pPr>
      <w:r>
        <w:rPr>
          <w:rFonts w:ascii="Times New Roman" w:hAnsi="Times New Roman" w:eastAsia="Times New Roman"/>
          <w:b/>
        </w:rPr>
        <w:t xml:space="preserve">10.10.</w:t>
      </w:r>
      <w:r>
        <w:rPr>
          <w:rFonts w:ascii="Times New Roman" w:hAnsi="Times New Roman" w:eastAsia="Times New Roman"/>
        </w:rPr>
        <w:t xml:space="preserve">Настоящий Договор составлен на русском языке в 2-х аутентичных экземплярах, имеющих равную юридическую силу, по одному экземпляру для каждой из Сторон.</w:t>
      </w:r>
    </w:p>
    <w:p>
      <w:pPr>
        <w:jc w:val="left"/>
        <w:spacing w:before="240" w:after="120" w:line="360" w:lineRule="auto"/>
      </w:pPr>
      <w:r>
        <w:rPr>
          <w:rFonts w:ascii="Times New Roman" w:hAnsi="Times New Roman" w:eastAsia="Times New Roman"/>
          <w:b/>
          <w:sz w:val="28"/>
          <w:szCs w:val="28"/>
        </w:rPr>
        <w:t xml:space="preserve">11.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Клиент</w:t>
      </w:r>
      <w:r>
        <w:tab/>
      </w:r>
      <w:r>
        <w:rPr>
          <w:rFonts w:ascii="Times New Roman" w:hAnsi="Times New Roman" w:eastAsia="Times New Roman"/>
        </w:rPr>
        <w:t xml:space="preserve">Исполнитель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12. ПОДПИСИ СТОРОН</w:t>
      </w:r>
    </w:p>
    <w:p>
      <w:pPr>
        <w:tabs>
          <w:tab w:val="right" w:pos="9000"/>
        </w:tabs>
        <w:spacing w:before="0" w:after="0" w:line="360" w:lineRule="auto"/>
      </w:pPr>
      <w:r>
        <w:rPr>
          <w:rFonts w:ascii="Times New Roman" w:hAnsi="Times New Roman" w:eastAsia="Times New Roman"/>
        </w:rPr>
        <w:t xml:space="preserve">Клиент ______________________</w:t>
      </w:r>
      <w:r>
        <w:tab/>
      </w:r>
      <w:r>
        <w:rPr>
          <w:rFonts w:ascii="Times New Roman" w:hAnsi="Times New Roman" w:eastAsia="Times New Roman"/>
        </w:rPr>
        <w:t xml:space="preserve">Исполнитель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