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об уступке прав требования (цессии) по результатам торгов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Цедент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Цессионарий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ТЕРМИНЫ И ОПРЕДЕЛЕНИЯ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Для целей настоящего Договора Стороны согласовали толкование некоторых терминов и определений: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Должники – Юридические лица, физические лица, указанные (поименованные)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Договоры – договоры, сделки и иные соглашения, указанные в Приложении №1 к настоящему Договору, на основании которых у Должников возникли денежные обязательства перед Цедентом.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Права требования (Задолженность) – денежные обязательства Должников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Должников судебными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Уступка Прав требования –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Цессионарию, прекращение прав требования Цедента к Должникам и одновременное возникновение таких прав у Цессионария в том объеме и на тех условиях, которые существовали по Договорам к моменту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Наименование Договора и заголовки его статей приводятся исключительно для удобства и не влияют на толкование терминов, определений и Договора в определенной части или в целом.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 основании Протокола №__________ от «______» __________ 2026 года о результатах торгов по продаже Прав требования и в соответствии с условиями настоящего Договора, Цедент передает, а Цессионарий принимает Права требования к Должникам по денежным обязательствам последних, основанные на Договорах.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Права требования Цедента по Договорам переходят к Цессионарию в полном объеме и на тех условиях, которые существовали в отношениях между Цедентом и Должниками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Договорами и действующим законодательством РФ, обязанность по уплате которых возложена на Должников и иных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Права требования Цедента переходят к Цессионарию с момента поступления денежных средств на расчётный счет Цедента, указанный в ст.13 настоящего Договора, в соответствии со ст.6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Цедент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Сообщить Цессионарию обо всех возможных возражениях Должников против требований Цедента, а также сообщить все иные сведения, имеющие значение для осуществления Прав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Нести ответственность за недействительность переданных Прав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Нести ответственность за подлинность и достоверность каждого из передаваемых в рамках Договора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Выполнять иные обязанности,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Цедент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Цессионарий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Оплатить уступку Прав требования в размере и на условиях, установленных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Выполнять иные обязанности,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Уведомить Должников о переходе Прав требования Цедента к Цессионарию в порядке и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Цессионарий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Требовать от Цедента передачи всех документов, удостоверяющих Права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Требовать от Цедента информации о возможных возражениях Должников против прав требования, а также иной информации, имеющей существенное значение для реализации Права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ГАРАНТИИ И ЗАВЕРЕНИЯ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Цедент гарантирует: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Действительность долгового обязательства (Прав требований) Должников, а также законность совершения уступки Прав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Отсутствие между ним и Должниками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Уведомление Цессионария о возможных возражениях Должников против требований Цедента, а также о любых утраченных документах, относящихся к уступаемым Правам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Что им не заключены с третьими лицами аналогичные по своему предмету договоры об уступке Прав требования по Договорам, а также иные договоры и соглашения, которые могут воспрепятствовать Цессионарию в реализации им приобретаемых Прав требования к Должникам.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Цессионарий гарантирует: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Полную оплату совершенной уступки прав требования, на условиях, установленных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Соблюдение всех прав Цедента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Полное, исчерпывающее и достаточное изучение оснований возникновения Прав требования Цедента к Должникам, а также существовавших ранее и прекращенных к настоящему моменту прав требования, отсутствие сомнений в действительности Прав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Цессионарий гарантирует, что перед заключением настоящего Договора им получены (если это необходимо в соответствии с требованиями Устава и/или закона) от соответствующих органов управления все необходимые и установленные законодательством, учредительными и внутренними документами корпоративные согласования и одобрения совершаемой сделки по уступке прав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ИСПОЛНЕНИЯ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Цессионарий производит оплату Стоимости уступки Прав требования в соответствии с п.6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течение __________ рабочих дней с момента поступления денежных средств на счет Цедента, указанный в ст.13 настоящего Договора, в соответствии со ст.6 настоящего Договора, Цессионарий уведомляет Должников о состоявшейся уступке Прав требования. Уведомление Должников оформляется на бланке Цессионария и содержит следующие обязательные реквизиты, элементы содержания и 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Дату уведомления.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Тему: «Уведомление о состоявшейся уступке прав требования (цессии) по …. (наименование, дату и номер сделки (договора, соглашения), по которой перешли права».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Произвольный текст, указывающий на совершение Цедентом и Цессионарием сделки по уступке Прав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5.2.4.</w:t>
      </w:r>
      <w:r>
        <w:rPr>
          <w:rFonts w:ascii="Times New Roman" w:hAnsi="Times New Roman" w:eastAsia="Times New Roman"/>
        </w:rPr>
        <w:t xml:space="preserve">Ссылку на настоящий Договор, с указанием его регистрационного номера, даты совершения, сведений о Цессионарии (полного фирменного наименования, основного государственного регистрационного номера, идентификационного номера налогоплательщика, места нахождения).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5.2.5.</w:t>
      </w:r>
      <w:r>
        <w:rPr>
          <w:rFonts w:ascii="Times New Roman" w:hAnsi="Times New Roman" w:eastAsia="Times New Roman"/>
        </w:rPr>
        <w:t xml:space="preserve">Подпись Цессионария.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5.2.6.</w:t>
      </w:r>
      <w:r>
        <w:rPr>
          <w:rFonts w:ascii="Times New Roman" w:hAnsi="Times New Roman" w:eastAsia="Times New Roman"/>
        </w:rPr>
        <w:t xml:space="preserve">Печать Цессионария если имеется таковая.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5.2.7.</w:t>
      </w:r>
      <w:r>
        <w:rPr>
          <w:rFonts w:ascii="Times New Roman" w:hAnsi="Times New Roman" w:eastAsia="Times New Roman"/>
        </w:rPr>
        <w:t xml:space="preserve">Один экземпляр копии настоящего Договора, заверенной Цессионарием, в качестве приложения.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течение __________ дней с даты подписания настоящего Договора, Цедент передаёт Цессионарию полный комплект документов, подтверждающих Права требования Цедента к Должникам, при отсутствии каких-либо документов и невозможности их передачи – указывает, где они находятся и на каком основании. Передача указанных в настоящем пункте документов оформляется путем подписания Сторонами Акта приема-передачи (далее по тексту – Акт).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__________ дней с даты получения уведомления от Цессионария.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5.5.1.</w:t>
      </w:r>
      <w:r>
        <w:rPr>
          <w:rFonts w:ascii="Times New Roman" w:hAnsi="Times New Roman" w:eastAsia="Times New Roman"/>
        </w:rPr>
        <w:t xml:space="preserve">Для Цедента – в передаче Цессионарию всех документов, подтверждающих Права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5.5.2.</w:t>
      </w:r>
      <w:r>
        <w:rPr>
          <w:rFonts w:ascii="Times New Roman" w:hAnsi="Times New Roman" w:eastAsia="Times New Roman"/>
        </w:rPr>
        <w:t xml:space="preserve">Для Цессионария – в полной оплате Стоимости уступки прав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Исполнение Сторонами обязательств, указанных в п.5.5 Договора не освобождает Стороны от исполнения иных установленных настоящим Договором обязательств, касающихся уплаты неустойки и иных действий.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ПРОВЕДЕНИЯ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уступку Прав требования Цессионарий выплачивает Цеденту денежную сумму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 заключения настоящего Договора для участия в торгах по продаже имущества Прав требования Цессионарий в соответствии с Договором о задатке от «______» __________ 2026 года платёжным поручением №__________ от «______» __________ 2026 года на расчётный счёт Цедента перечислил денежные средства в размере __________ рублей в качестве задатка. Указанный в настоящем пункте задаток засчитывается в счёт оплаты Стоимости уступки прав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Цессионарий обязуется внести сумму в размере __________ рублей в качестве оплаты Стоимости уступки прав требования в течение __________ банковских дней со дня подписания настоящего Договора на расчётный счёт Цедента.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Обязательства по проведению расчетов считаются исполненными с момента поступления денежных средств на расчетный счет Цедента.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обязуются, что в течение срока действия настоящего Договора, а также в течение __________ месяцев после его прекращения, они будут сохранять конфиденциальность и не будут раскрывать любой третьей стороне без предварительного письменного согласия другой Стороны, содержание настоящего Договора и любую другую информацию, касающуюся его исполнения либо связанную с предметом Договора и передаваемую друг другу в рамках исполнения настоящего Договора, а также будут обеспечивать соблюдение конфиденциальности их должностными лицами, сотрудниками, консультантами.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нарушения Цессионарием срока и порядка оплаты он уплачивает Цеденту неустойку в размере __________% в день от цены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Уплата неустойки не освобождает виновную Сторону от исполнения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 уклонения Цессионария от оплаты Стоимости уступки прав требования в указанный в п.6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п.6.2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Сторона, подвергнувшаяся обстоятельствам непреодолимой силы, обязана в течение __________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 случае, если срок действия обстоятельств непреодолимой силы превышает __________ дней, то Стороны обязуются разрешить дальнейшую юридическую судьбу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Надлежащим доказательством наличия предусмотренных настоящей статьей Договора обстоятельств и их продолжительности будут служить справки, выдаваемые Торгово-Промышленной Палатой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При недостижении согласия споры подлежат разрешению в претензионном порядке. Претензия подлежит рассмотрению в течение __________ рабочих дней с даты ее получения соответствующей Стороной.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 случае отклонения претензии полностью или частично, оставление ее без ответа, заинтересованная Сторона вправе передать спор на рассмотрение суда в соответствии с действующим законодательством Российской Федерации в Арбитражный суд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 соответствующего дополнительного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При отсутствии специальных оговорок, все, указанные в Договоре сроки исчисляются в календарных днях, неделях, месяцах, годах.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12.5.</w:t>
      </w:r>
      <w:r>
        <w:rPr>
          <w:rFonts w:ascii="Times New Roman" w:hAnsi="Times New Roman" w:eastAsia="Times New Roman"/>
        </w:rPr>
        <w:t xml:space="preserve">Все извещения, 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(JPEG, jpg) или Portable Document Format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__________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</w:t>
      </w:r>
      <w:r>
        <w:rPr>
          <w:rFonts w:ascii="Times New Roman" w:hAnsi="Times New Roman" w:eastAsia="Times New Roman"/>
        </w:rPr>
        <w:t xml:space="preserve"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12.7.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одинаковый текст и равную юридическую силу, по одному экземпляру для Сторон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12.8.</w:t>
      </w:r>
      <w:r>
        <w:rPr>
          <w:rFonts w:ascii="Times New Roman" w:hAnsi="Times New Roman" w:eastAsia="Times New Roman"/>
        </w:rPr>
        <w:t xml:space="preserve">В свидетельство верности вышеуказанного текста, Договор подписан в дату, указанную выше, полномочными представителями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</w:t>
      </w:r>
      <w:r>
        <w:tab/>
      </w:r>
      <w:r>
        <w:rPr>
          <w:rFonts w:ascii="Times New Roman" w:hAnsi="Times New Roman" w:eastAsia="Times New Roman"/>
        </w:rPr>
        <w:t xml:space="preserve">Цессионарий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