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поиску и приобретению санаторно-курортных или оздоровительных путевок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 оплачивает, а Исполнитель принимает на себя обязательство по оказанию услуг поиска и приобретения санаторно-курортных и (или) оздоровительных путевок, в соответствии с Договором и существенными условиями, перечисленными в приложениях,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оплачивает Исполнителю дополнительные услуги, не входящие в стоимость санаторно-курортных и (или) оздоровительных путевок, в соответствии с Договором и существенными условиями, перечисленными в приложениях,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выступает представителем от всех лиц, поименованных в приложениях, являющихся неотъемлемой частью настоящего Договора, и принимает на себя все их права и обязанности по выполнению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Заказчику информацию о потребительских свойствах (качестве) туристских услуг, входящих в стоимость путевок, а также других дополнительных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Заказчика рекламно-информационными материалами, предоставить полную и достоверную информацию о стоимости путевок и дополнительных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соответствии с приложениями, являющимися неотъемлемой частью настоящего Договора, осуществить бронирование и оплату путевок и дополнительных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Передать Заказчику не позднее одних суток до начала заезда необходимые документы, в том числе санаторно-курортную путевку (утверждена Приказом Министерства Финансов РФ от 10.12.1999г. №90н. Код по ОКУД 0791612), либо оздоровительную путевку (утверждена Приказом Министерства Финансов РФ от 10.12.1999г. №90н. Форма №2. Код по ОКУД 0791616), либо ваучер, который является обменным документом на санаторно-курортную или оздоровительную путевку при условии полной оплаты данных путевок.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случае возникновения обстоятельств, свидетельствующих о возникновении в месте временного пребывания Заказчика угрозы безопасности его жизни и здоровья, а равно опасности причинения вреда его имуществу, Заказчик вправе досрочно выехать с места временного пребывания. При этом Исполнитель возвращает Заказчику денежную сумму, равную общей цене путевок и дополнительных услуг за исключением понесенных Исполнителем расходов, а после начала обслуживания Заказчика – часть денежной суммы, оплаченной за путевки и дополнительные услуги в размере, пропорциональном стоимости не оказанных Заказчику услуг и понесенных Исполнителем расходов. Наличие указанных обстоятельств подтверждается соответствующими решениями 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соответствии с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Отказаться от исполнения настоящего Договора в одностороннем порядке в случае неоднократного неисполнения или нарушения Заказчиком условий настоящего Договора, предупредив об этом Заказчика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невозможности осуществления продажи заказанной путевки и дополнительных услуг, забронированных Заказчиком, Исполнитель связывается с Заказчиком и предлагает альтернативные варианты.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Заменить заказанную путевку и дополнительные услуги с сохранением их категории или предоставлением путевки и дополнительных услуг более высокой категории без дополнительной оплаты со стороны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Исполнителю необходимые и достоверные сведения, документы (общегражданский паспорт, свидетельство о рождении, санаторно-курортную карту и др.), необходимые для оформления путевок и дополнительных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Во время совершения поездки Заказчик обязан соблюдать правила личной безопасности, соблюдать законодательство РФ, соблюдать обычаи, традиции, религиозные требования места пребывания, сохранять окружающую природную среду, бережно относиться к памятникам природы, истории и культуры.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В случае причинения Заказчиком материального ущерба имуществу средства размещения или других предприятий, оказывающих услуги Заказчику, он обязан возместить в полном объеме причиненный материальный ущерб в соответствии с рыночной стоимостью имущества, действующей на день причинения ущерба, согласно установленного 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На получение полной и достоверной информации о путевках и дополнительных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На получение всех услуг, указанных в приложениях,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Предъявить претензии по качеству на основании п.7.1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Стороны обязаны считать конфиденциальной всю полученную информацию друг о друге при исполнении данного Договора (о клиентах, партнерах, бизнес-планах и т.д.).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несет ответственность: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 Заказчиком в пределах Договора со средствами размещения и другими поставщиками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За качество предоставляемых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Перед Заказчиком только в рамках своих договорных обязательств, входящих в набор оплаченных услуг. Предел ответственности Исполнителя перед Заказчиком ограничен предоставлением конкретного перечня услуг, оговоренного в приложениях,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не несет ответственности: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За утрату Заказчиком путевок, проездных, страховых, иных документов и связанных с этим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случае смерти Заказчика или иных лиц, поименованных в приложениях, являющихся неотъемлемой частью настоящего Договора, Исполнитель не несет расходы по транспортировке и захоронению умершего.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За опоздание Заказчика на регистрацию в аэропорту (порту, вокзале, автостанции и прочее), за опоздание Заказчика к месту временного пребывания, согласно путевке.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За действительность общегражданского паспорта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За несоответствие предоставленных оплаченных путевок и дополнительных услуг, ожиданиям Заказчика и его субъективной оценке.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Во всех перечисленных выше случаях Договор считается аннулированным по вине Заказчика и расходы Заказчика не возмещаются.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обязуется оплатить стоимость услуг Исполнителя в размере 100% в соответствии с приложениями, являющимися неотъемлемой частью настоящего Договора, в кассу Исполнителя в день заключения настоящего Договора или в течение __________ рабочих дней на расчетный счет Исполнителя. Датой оплаты является дата поступления денежных средств в кассу или на расчетный счет Исполнителя. Расчет между Сторонами производится в российских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не возмещает денежные затраты Заказчика за оплаченные услуги, если Заказчик по своему усмотрению или в связи со своими интересами не воспользовался данными услугами.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Возврат денежных средств производиться только при наличии приходно-кассового ордера и путевки.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неприбытия Заказчика к месту временного пребывания согласно путевке, в указанный срок, стоимость путевок и дополнительных услуг Заказчику не возмещается.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Заказчик, прибывающий к месту временного пребывания согласно путевке, с опозданием (перенос срока не был согласован с Исполнителем), принимается без восстановления срока опоздания и без претензий на размещение. В этом случае, а также в случае досрочного убытия, стоимость неиспользованных дней не возмещается.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 несут друг перед другом имущественной ответственности в случае возникновения форс-мажорных обстоятельств: стихийное бедствие, пожар, военные действия, изменение законодательства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наступлении у одной из сторон обстоятельств непреодолимой силы и, как следствие аннуляции путевки и дополнительных услуг, сторона немедленно уведомляет об этом другую сторону с указанием причин аннуляции и стороны не предъявляют друг другу взаимных претензий.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Претензии по обслуживанию Заказчик предъявляет Исполнителю в письменном виде в течение __________ дней по окончанию обслуживания, на основании документов подтверждающих факт неоказания или некачественного оказания услуг с резолюцией принимающей стороны. При отсутствии документов подтверждающих факт неоказания или некачественного оказания услуг с резолюцией принимающей стороны, претензия считается необоснованной и не подлежит рассмотрению. Претензия подлежит рассмотрению и ответу в течение __________ дней с момента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 и разногласия по настоящему Договору разрешаются путем переговоров. По всем вопросам, неурегулированным в тексте настоящего Договора, стороны руководствуются положениями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не достижения соглашения в результате переговоров, споры и разногласия подлежат разрешению в Арбитражном суде г. ____________________ по инициативе любой из сторон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СРОКИ ДЕЙСТВИЯ,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вступает в действие после внесения Заказчиком платежа в соответствии с п.4.1 настоящего Договора и действует в течение __________ дней после окончания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составляются в письменной форме в виде дополнительного соглашения и подписываются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Досрочное расторжение настоящего Договора допускается в любое время по взаимному согласию сторон при условии выполнения взаимных обязательств и урегулирования всех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нарушения сроков оплаты по настоящему Договору, а также в случае осуществления Заказчиком действий либо деятельности, препятствующей предоставлению Исполнителем качественных услуг, Исполнитель вправе в одностороннем порядке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нарушения сроков оказания услуг Исполнителем Заказчик вправе в одностороннем порядке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Сторона, желающая расторгнуть настоящий Договор, направляет другой стороне письменное уведомление о расторжении Договора за __________ рабочих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Недействительность, ничтожность или неисполнимость одного из условий настоящего Договора не влечет недействительности, ничтожности или неисполнимости остальных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один из которых находится у Заказчика, а другой – у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