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размещению рекламы на Интернет-ресурсе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оказывает Заказчику услуги по размещению предоставляемых Заказчиком рекламно-информационных материалов на Интернет-ресурсе по электронному адресу ____________________, а Заказчик оплачивает размещение указанных рекламно-информационных материалов в порядке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Выбранные Заказчиком услуги и их стоимость, предоставляемые в рамках настоящего договора, определены в Приложении №1 к настоящему договору.</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Своевременно оплачивать предоставляемые услуги в соответствии с условиями раздела 3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Предоставлять не позднее __________ дня до начала периода размещения, рекламно-информационные материалы, подлежащие размещению. Материалы должны соответствовать техническим требованиям, указанным в Приложении №1 к настоящему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Изменять рекламно-информационные материалы, размещенные на сервере, в течение всего срока действия настоящего Договора, письменно уведомив об этом Исполнителя по факсу или электронной почте.</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Расторгнуть договор в порядке, определенном в разделе 4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Разместить предоставляемые Заказчиком рекламно-информационные материалы в соответствии с Приложением №1 на сервере ____________________ в объеме и в сроки согласно Приложению №1 к настоящему договору.</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Письменно извещать Заказчика об изменениях тарифов на услуги, указанные в п.1.2. настоящего договора не менее чем за __________ дней до соответствующего изменения.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Исполнитель имеет право:</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Расторгнуть договор в порядке, определенном в разделе 4 настоящего договора.</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услуг Исполнителя определяется в соответствии с Приложением №1 являющегося неотъемлемой частью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производит оплату за предоставление услуг в российских рублях по выставленному счету безналичным путем по реквизитам, указанным в разделе 8 настоящего договора. Оплата услуг производится на условиях 100% предоплаты.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Акт выполненных работ направляется Заказчику посредством почтовой связи в течение __________ дней после окончания размещения. При размещении на срок свыше __________ дней акт направляется ежемесячно (первый и последний отчетные периоды могут быть менее одного месяца, при размещении не с первого числа) и называются отчетным месяцем.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обязуется подписать акт выполненных работ и отправить в адрес Исполнителя подписанный и заверенный печатью экземпляр акта, либо мотивированные возражения, в срок не позднее __________ календарных дней с момента получения. При наличии возражений по акту выполненных работ Заказчик обязуется сообщить о них Исполнителю заказным письмом с уведомлением о вручении.</w:t>
      </w:r>
    </w:p>
    <w:p>
      <w:pPr>
        <w:jc w:val="left"/>
        <w:spacing w:before="240" w:after="120" w:line="360" w:lineRule="auto"/>
      </w:pPr>
      <w:r>
        <w:rPr>
          <w:rFonts w:ascii="Times New Roman" w:hAnsi="Times New Roman" w:eastAsia="Times New Roman"/>
          <w:b/>
          <w:sz w:val="28"/>
          <w:szCs w:val="28"/>
        </w:rPr>
        <w:t xml:space="preserve">4. СРОК ДЕЙСТВИЯ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вступает в силу с момента подписания обеими Сторонами и действует до полного исполнения обязательств обеими сторонами по настоящему Договору и Приложению №1 к нему.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Настоящий Договор может быть расторгнут досрочно по инициативе любой из Сторон, которая обязана уведомить другую Сторону не позднее чем за __________ дней до предполагаемого срока расторжения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Изменение (дополнение) настоящего договора возможно по обоюдному согласию Сторон с обязательным подписанием бумажной формы документа.</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несут ответственность за невыполнение, либо ненадлежащее исполнение обязательств по настоящему Договору в соответствии с действующим гражданским законодательством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полностью несет ответственность за правильность и достоверность предоставленных Исполнителю материалов и соответствие их действующему законодательству, освобождая Исполнителя от претензий со стороны третьих лиц.</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возникновения споров или разногласий, вытекающих из настоящего Договора или связанных с ним, Стороны примут все меры к разрешению споров путем переговоров между собой.</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если Исполнитель ненадлежащим образом осуществил и/или просрочил оказание услуг Заказчик вправе требовать компенсации в виде дополнительного (повторного) оказания услуг по размещению и/или увеличения сроков размещения тех материалов, которые были размещены ненадлежащим образом. Ненадлежащим размещением признается размещение, осуществленное с нарушением сроков, позиции размещения, вида размещения, количества показов, указанных в Приложении №1 к настоящему договору.</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Исполнитель не отвечает по любым обязательствам Заказчика или третьих лиц, расходам, а также по любым прямым или косвенным убыткам, связанным с:</w:t>
      </w:r>
    </w:p>
    <w:p>
      <w:pPr>
        <w:jc w:val="left"/>
        <w:spacing w:before="0" w:after="60" w:line="360" w:lineRule="auto"/>
      </w:pPr>
      <w:r>
        <w:rPr>
          <w:rFonts w:ascii="Times New Roman" w:hAnsi="Times New Roman" w:eastAsia="Times New Roman"/>
        </w:rPr>
        <w:t xml:space="preserve">• периодически возникающей невозможностью доступа к услугам для Заказчика или других лиц, использующих сеть Интернет;</w:t>
      </w:r>
    </w:p>
    <w:p>
      <w:pPr>
        <w:jc w:val="left"/>
        <w:spacing w:before="0" w:after="60" w:line="360" w:lineRule="auto"/>
      </w:pPr>
      <w:r>
        <w:rPr>
          <w:rFonts w:ascii="Times New Roman" w:hAnsi="Times New Roman" w:eastAsia="Times New Roman"/>
        </w:rPr>
        <w:t xml:space="preserve">• использованием третьими лицами предоставленных Заказчику услуг и возможностей по настоящему договору;</w:t>
      </w:r>
    </w:p>
    <w:p>
      <w:pPr>
        <w:jc w:val="left"/>
        <w:spacing w:before="0" w:after="60" w:line="360" w:lineRule="auto"/>
      </w:pPr>
      <w:r>
        <w:rPr>
          <w:rFonts w:ascii="Times New Roman" w:hAnsi="Times New Roman" w:eastAsia="Times New Roman"/>
        </w:rPr>
        <w:t xml:space="preserve">• последующим использованием ресурсов и возможностей сети Интернет, имеющим место вследствие доступа к услугам;</w:t>
      </w:r>
    </w:p>
    <w:p>
      <w:pPr>
        <w:jc w:val="left"/>
        <w:spacing w:before="0" w:after="60" w:line="360" w:lineRule="auto"/>
      </w:pPr>
      <w:r>
        <w:rPr>
          <w:rFonts w:ascii="Times New Roman" w:hAnsi="Times New Roman" w:eastAsia="Times New Roman"/>
        </w:rPr>
        <w:t xml:space="preserve">• помещением, получением или неполучением любого сообщения, информации, программного обеспечения или других материалов в сети Интернет Заказчиком или третьими лицами, не связанными с настоящим договором;</w:t>
      </w:r>
    </w:p>
    <w:p>
      <w:pPr>
        <w:jc w:val="left"/>
        <w:spacing w:before="0" w:after="60" w:line="360" w:lineRule="auto"/>
      </w:pPr>
      <w:r>
        <w:rPr>
          <w:rFonts w:ascii="Times New Roman" w:hAnsi="Times New Roman" w:eastAsia="Times New Roman"/>
        </w:rPr>
        <w:t xml:space="preserve">• отключением или приостановлением оказания Заказчику услуг в случаях, предусмотренных настоящим договором.</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Ни одна из Сторон не несет ответственности за полное или частичное неисполнение любой из своих обязанностей, если это неисполнение будет являться следствием таких возникших после заключения договора обстоятельств, как наводнение, пожар, землетрясение, другие стихийные и техногенные бедствия, война или военные действия, массовые беспорядки и забастовки, решения уполномоченных органов государственной власти.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Если любое из таких обстоятельств непосредственно повлияло на исполнение обязательств по настоящему договору в срок, то он соразмерно отодвигается на время действия соответствующего обстоятельства. Если невозможность исполнения обязательства будет существовать свыше трех месяцев, Стороны будут иметь право расторгнуть договор без обязанности возмещения возможных убытков и текущих расходов.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Стороны обязаны немедленно (в любом случае не позднее десяти дней) уведомить другую Сторону о наступлении форс-мажорных обстоятельств и предполагаемом сроке их действия и прекращения.</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обязуются подписать каждую страницу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Все договоренности, достигнутые ранее, теряют силу с момента подписания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если какой-либо пункт настоящего договора окажется не подлежащим буквальному толкованию, он толкуется в соответствии с действующим Законодательством с учетом первоначальных интересов сторон, при этом оставшаяся часть договора продолжает действовать в полной мере.</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Стороны направляют друг другу сообщения посыльным, посредством электронной, факсимильной связи, а также по почтовому адресу, указанному в п.8. настоящего договора.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При не достижении Сторонами взаимоприемлемого решения спор подлежит передаче на разрешение в Арбитражный суд.</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Ни одна из Сторон не вправе без письменного согласия другой Стороны передавать третьим лицам свои права и обязанности по настоящему договору.</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Во всем, что не предусмотрено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для каждой стороны.</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