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звукозаписи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заявке Фирмы предоставить услуги по Звукозаписи для Фирмы, а Фирма обязуется подать заявку и оплатить услуги по Звукозаписи Исполнителя согласно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зависимости от условий заявки Фирмы изготовить на основании переданных Фирмой информации и материалов Звукозапись Фирмы качественно и в срок, указанный в согласованной заявке Фирмы, и передать его представителю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Соблюдать, при изготовлении Звукозаписи, нормы и требования, установленные Федеральным законом «О рекламе» № 38-ФЗ от 13.03.2006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Исполнитель предоставляет Фирме акт приемки выполненных работ, который подписывается уполномоченными представителями сторон не позднее __________ дней с даты предоставления актов и изготовленной согласно заявке Фирмы Звукозаписи.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Фирма обязана: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Не позднее чем за __________ дней до согласованной сторонами даты изготовления Звукозаписи предоставить Исполнителю информацию и материалы, необходимые для изготовления данной Звукозаписи.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случае подачи заявки на изготовление Звукозаписи исполнять предусмотренные Федеральным законом «О рекламе» № 38-ФЗ от 13.03.2006 г. и иными нормативными актами о рекламе требования к содержанию информации и материалов, предоставляемых в соответствии с п.2.3.1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случае, если в Звукозаписи содержится информация о товарах, подлежащих обязательной сертификации, письменно информировать Исполнителя о том, что товар подлежит обязательной сертификации.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 течение__________ банковских дней со дня получения от Исполнителя акта приемки выполненных работ направить Исполнителю подписанный акт или мотивированный отказ от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Осуществить оплату в сроки и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Фирма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По согласованию с Исполнителем вносить изменения в заявку на изготовление Звукозаписи в рамках суммы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Сумма настоящего договора составляет __________ рублей (НДС не облагается в связи с применением упрощенной системы налогообложения).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Фирма производит оплату по настоящему договору путем перечисления денежных средств на расчетный счет на счет Исполнителя в течение __________ банковских дней с даты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Факсимильные и электронные копии платежных документов действительны.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условий настоящего договора виновная сторона обязуется возместить другой стороне причиненные в результате такого нарушения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предъявления к Исполнителю требований, претензий и исков третьих лиц, в том числе правообладателей авторских и смежных прав на переданные Исполнителю информацию и материалы, связанные с изготовлением Звукозаписи, Фирма обязуется разрешать их своими силами и за свой счет. При этом Фирма обязуется возместить Исполнителю понесенный ущерб. В этом случае Фирма обязана произвести соответствующие выплаты в течение __________ дней со дня получения от Исполнителя письменного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Фирмой п.2.2.2 и п.2.2.3 Фирма обязуется самостоятельно нести ответственность перед третьими лицами за указанное нарушение. Исполнитель ответственности за нарушение не несет. При этом Фирма обязуется возместить Исполнителю понесенный ущерб. В этом случае Фирма обязана произвести соответствующие выплаты в течение __________ дней со дня получения от Исполнителя письменного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таким событиям относятся в частности: пожар, землетрясение, эпидемии, иные явления природы, военные действия, принятие органами государственной власти или управления решения, повлекшие невозможность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и прекращении указанных в п.5.1 настоящего договора обстоятельств сторона, для которой создалась невозможность исполнения ее обязательств по настоящему договору, должна в течение __________ рабочих дней известить другую сторону и по требованию другой стороны представить свидетельство компетентного органа о существовании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невыполнении обязательств, предусмотренных п.5.2 настоящего договора, сторона обязана возместить другой стороне убытки, причиненные неизвещением или несвоевременным извещением.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Наступление форс-мажорных обстоятельств влечет увеличение срока действия договора на период их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АВТОРСКИЕ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передает Фирме все исключительные права на использование Звукозаписи (Произведения), изготовленной в соответствии с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до полного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согласились в соответствии с п.2 ст.160 ГК РФ признавать в качестве допустимой формы воспроизведения подписи Исполнителя при подписании документов, которые могут потребоваться для урегулирования гражданских правоотношений Сторон, включая настоящий договор, факсимильное воспроизведение подписи с помощью средств механического или иного копирования.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 и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 решении вопросов, не урегулированных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Фирма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Фирма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