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 содержанию ребенка в детском саду за счет частичного финансирования предприятия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Учреждение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Родитель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Родитель передает ребенка – ______________________ на воспитание и дошкольное образование в Учреждение, а Учреждение обязуется выполнять обязанности по воспитанию, вытекающему из настоящего договора, Устава Учреждения и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Права Родителя: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за воспитанием и дошкольным образованием ребенка;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знакомиться с Уставом и образовательной программой Учреждения;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соблюдения Учреждением своих обязанностей, связанных с воспитанием ребенка;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любое время расторгнуть данный договор и избрать для ребенка другую форму воспитания;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вести свободное посещение ребенком Учреждения.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Обязанности Родителя: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вносить плату, определенную данным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препятствовать образовательному процессу ребенка теми методами воспитания и образования, которые выбраны данным Учреждением, если они не противоречат данному договору, интересам ребенка и законодательству;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помогать Учреждению в воспитании ребенка для обеспечения полноценного развития ребенка.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Права Учреждения: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самостоятельно выбирать образовательную программу, не противоречащую Уставу, договору и действующему законодательству;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дополнительные сверхурочные занятия за дополнительную плату;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комплектовать персонал на основании Устава;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Родителя своевременного внесения платы, указанной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Обязанности Учреждения: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охранять жизнь и здоровье ребенка;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интеллектуальное, личностное и физическое развитие ребенка;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дошкольное образование на основании Устава;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дополнительные платные образовательные услуги только в сверхурочные часы после проведения основной образовательной программы;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Родителю о ходе воспитания и образования ребенка;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питание, медицинское обслуживание, график учебного дня ребенка, за счет финансирования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 Родителя со всеми существенными изменениями в Уставе;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комплектовать группу исходя из предельной наполняемости, принятой при расчете норматива бюджетного финансирования;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летний отдых ребенка в доме отдыха, находящемся в ведении данного предприятия, за счет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все другие обязательства, возложенные на Учреждение его Уставом.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Родитель оплачивает Учреждению __________ рублей __________-го числа каждого числа.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остальные расходы по содержанию ребенка в Учреждении, такие как медицинское обслуживание, питание, летний отдых оплачивает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дополнительные занятия, проводимые в сверхурочные часы оплачиваются Родителем по согласованию с Учреждением.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систематического нарушения оплаты, Учреждение имеет право расторгнуть данный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Учреждение несет ответственность за жизнь, здоровье и воспитание ребенка.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СПОРЫ И РАЗНОГЛАСИЯ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стороны решают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 разрешение споров будет решаться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Учреждение</w:t>
      </w:r>
      <w:r>
        <w:tab/>
      </w:r>
      <w:r>
        <w:rPr>
          <w:rFonts w:ascii="Times New Roman" w:hAnsi="Times New Roman" w:eastAsia="Times New Roman"/>
        </w:rPr>
        <w:t xml:space="preserve">Родитель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Учреждение ______________________</w:t>
      </w:r>
      <w:r>
        <w:tab/>
      </w:r>
      <w:r>
        <w:rPr>
          <w:rFonts w:ascii="Times New Roman" w:hAnsi="Times New Roman" w:eastAsia="Times New Roman"/>
        </w:rPr>
        <w:t xml:space="preserve">Родитель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