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изготовление и доставку деревянного сруба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Договора, Исполнитель обязуется выполнить комплекс работ: изготовление, по проекту № __________ , доставку по указанному Покупателем адресу: ______________________ , именуемому в дальнейшем «Участок», деревянного сруба дома, а Заказчик обязуется, в соответствии с условиями договора, принять и оплатить сруб дома (именуемый в дальнейшем «Сруб») и произведенные Исполнителем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Сруб является заготовкой для сборки дома/бани и представляет собой: ______________________ . Детали, из которых изготавливается деревянный сруб, должны отвечать следующим характеристикам: Брус ____________________ , с комплектом пиломатериалов, согласно смете из Приложения №1;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Все характеристики выбранного варианта Сруба: размеры сруба, комплектация, проект Сруба, пиломатериалы, стоимость, возможные дополнения, формы оплаты и сроки поставки сруба и пиломатериалов оговариваются в Приложении №1, которое согласовывается и подписывается Сторонами Договора и является неотъемлемой его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Сборка и установка на Участке Сруба, являющегося предметом договора, осуществляется Бригадой, предоставленной Исполнителем, которая осуществляла изготовление указанного Сруба и, в случае выявления дефектов при сборке Сруба, Бригада несет материальную ответственность, соразмерную выявленным недостаткам.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Обязательства по надлежащему исполнению изготовления и постановки Сруба, а также ответственности за выявленные недостатки (дефекты) обозначены в Договоре № __________ , заключенным между Исполнителем и Бригадой.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ПОРЯДОК РАСЧЕТОВ, ПОСТАВКИ И ПРИЕМКИ СРУБА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 изготовить и доставить, а Заказчик принять Сруб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комплекта Сруба определяется по смете (Приложение №1) и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Цена работ по монтажу определяется по смете (Приложении №1) и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Цены, указанные в п.2.2 и п.2.3 настоящего Договора, являются твердыми и изменению не подлежат. В цену полностью включена оплата всех обязательств Исполнителя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Порядок, условия расчетов и сроки на выполнение этапов работ устанавливаются согласно Графику платежей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Акт приема-передачи работ подписывается Заказчиком с одной стороны и Бригадиром Исполнителя с другой стороны, по факту завершения работ по следующим этапам: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Изготовление и доставка полного комплекта Сруба на площадку по адресу, указанному в п.1.2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Монтаж стен сруба «под крышу».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Перечень работ Исполнителя в рамках каждого этапа определяется согласно смете в Приложении №1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Заранее обеспечить свободный подъезд для грузового транспорта к месту разгрузки;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Заранее подготовить площадь для размещения Сруба на участке по адресу, указанному в п.1.2 настоящего договора. Размеры и состояние предоставленной площади должны позволять нормальное размещение комплекта Сруба;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использование спецтехники, необходимой для транспортировки Сруба и пиломатериалов на непроезжем участке дороги;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расторгать договор в одностороннем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Всемерно содействовать Исполнителю в выполнении его обязательств в рамках Договора, своевременно сообщать Исполнителю об известных Заказчику фактах, способных воспрепятствовать выполнению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сборки комплекта Сруба обеспечить своевременную приемку работы выполненной Исполнителем, подписав акты приемки – сдачи выполненных работ или направить письменные замечания, предложения, претензии на адрес стороны Заказчика в течении __________ рабочих дней, при этих условиях работы по данному этапу считаются принятыми и подлежат оплате согласно п.2.5, п.2.6;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свои обязательства по Договору в объеме и в сроки, определенные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ход выполняемых Исполнителем работ, не вмешиваясь в его оперативно-хозяйственную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Заказчика, сообщать о ходе выполняемых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Доукомплектовать недоукомплектованный товар;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работы в рамках Договора в объеме и в сроки, определенные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возникновения обстоятельств, не зависящих от Исполнителя и препятствующих своевременному исполнению работ, уведомить Заказчика в течение __________ рабочих дней о возникновении таких обстоятельств;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Приступить к выполнению работ по п.2.1 Договора только после выполнения Заказчиком условий п.2.5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невыполнения или ненадлежащего выполнения Заказчиком своих обязательств по Договору приостановить выполнение работ, предусмотренных Договором, вплоть до полного устранения Заказчиком допущенных нарушений;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возмещение Заказчиком понесенных затрат, возникших при исполнении договорных обязательств (неудовлетворительное состояние подъездных путей, запрета въезда грузового транспорта, расстояние от точки выгрузки до строительной площадки более 10 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Неисполнение или ненадлежащее исполнение обязательств Сторонами влечет ответственность, предусмотренную действующим законодательством РФ в части, не урегулированной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 несут ответственности за ненадлежащее исполнение обязательств, наступивших вследствие обстоятельств непреодолимой силы, а также в связи с изданием органами власти и управления новых нормативных актов, препятствующих исполнению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Каждая из Сторон, как только ей станут известны обстоятельства непреодолимой силы и другие обстоятельства, препятствующие исполнению данного Договора, обязана известить другую Сторону о таких препятствиях.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Заказчик отказывается от полной оплаты Сруба, Сруб остается в собственности Исполнителя, и Заказчик выплачивает Исполнителю штраф в размере __________ % от цены сруба и фактически понесенных Исполнителем затрат на изготовление и транспортировку Сруба на участок Заказчика по адресу, указанному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Любые штрафные санкции: пени, неустойки, штрафы и т.п., за нарушение обязательств любой из Сторон по Договору, если таковые предусмотрены Договором или начисляются в соответствии с законодательством, могут быть применены Сторонами только при условии предварительного письменного требования о применении таких санкций, направленного Стороной, чьи права нарушены, Стороне, нарушающей обязательства; возможность применения штрафных санкций является правом, но не обязанностью Стороны, чьи права нарушены.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 Заказчик не выполнит в срок возложенные на него, на основании настоящего Договора, обязательства, то Исполнитель имеет право приостановить либо сдвинуть сроки выполнения работ на соответствующее количество дней, в течение которых Заказчик не выполнял возложенные на него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Для разрешения споров, возникших в результате исполнения настоящего Договора, применяется следующий претензионный порядок: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Сторона, считающая, что ее права и интересы нарушены в ходе исполнения настоящего Договора другой Стороной, посылает последней одновременно по регулярной почте письменную претензию и копию претензии в электронной форме по электронной почте;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со дня получения претензии по регулярной почте сторона обязана изложить свою позицию по принципиальным вопросам и отправить свой ответ по регулярной электронной почте;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случае, если Сторона, считающая, что ее права и интересы нарушены в ходе исполнения настоящего Договора другой Стороной, не согласна с полученным ответом или не получила ответа на свою претензию по регулярной почте в течение __________ дней со дня направления претензии, то претензионная процедура разрешения споров считается соблюденной.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не достижения разрешения спора путем претензионного порядка, оговоренного настоящим Договором, последний подлежит рассмотрению в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ГАРАНТИЙНЫЕ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Исполнителем дается гарантия, сроком в один год, со дня подписания акта приема-передачи работ, на нижеследующее: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фундамент (не распространяется на столбчатые фундаменты заглублением менее 30см);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протекание кровли (не распространяется на временные кровли, выполненные из пергамина, рубероида или аналогичных материалов);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целостность каркаса кровли;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целостность конструкции Сруба в случае, если фундамент выполнен силами Исполнителя (не распространяется на вспучивание вагонки и изменение ее цвета, разбухание дверей и окон от влаги в следствие неправильной эксплуатации объекта Заказчиком);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Гарантийные обязательства вступают в силу с момента окончания работ и подписания акта-приемки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Гарантийные обязательства не распространяются на материалы, приобретенные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Гарантийные обязательства не распространяются на ущерб, нанесенный третьим лицам, либо Заказчиком, вследствие неправильной эксплуатации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Гарантийные обязательства утрачивают силу, если Заказчик, в течение действия гарантийного срока, изменяет конструкцию или технико-эксплуатационные параметры построенного сооружения.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Гарантийные обязательства теряют силу в случае отказа Заказчиком оплатить выполненные работы, либо в случае, если указанные работы оплачены частично.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Гарантийные обязательства имеют силу при наличии у Заказчика копии данного Договора и подписанного Сторонами Акта-сдачи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не вывозит с участка Заказчика строительный мусор и грунт, образовавшийся в результате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не выполняет работы по согласованию проекта и разрешения на строительство (архитектурное решение, размещение строения на участке, подводка коммуникаций и т.д.) с местными административными органами и не несет за это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Исполнителем не выполняются работы по планировке участка Заказчика и земляные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Заказчик не вправе вмешиваться в деятельность Исполнителя, вступать в отношения с работниками Исполнителя, в т.ч. подразумевающие привлечение их Заказчиком для выполнения каких-либо работ вне настоящего договора, в противном случае со всех выполняемых работ снимается гарантия, а с Заказчика взимается неустойка в размере __________ % от стоимости работ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Исполнитель не несет ответственности за поврежденные деревья, кустарники, цветы и другие декоративные растения на участке Заказчика, находящиеся ближе 6 метров от краев пятна строительной площадки.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является коммерческой тайной, и до окончания его действия Стороны обязуются не обсуждать пункты Договора с третьими лицами, а также финансовые вопросы, связанные с исполнением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Договору, если неисполнение или ненадлежащее исполнение Сторонами обязательств по Договору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К таким событиям чрезвычайного характера относятся: наводнение, пожар, и иные явления природы, препятствующие исполнению обязательств Сторонами по настоящему Договору, а также война и военные действия. Указанные события должны быть подтверждены документами выданными компетентными организациями.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обязательства по Договору в силу обстоятельств непреодолимой силы, незамедлительно письменно информирует другую Сторону о начале и прекращении указанных выше обстоятельств, но в любом случае не позднее __________ рабочих дней после начала их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Несвоевременное уведомление о форс-мажорных обстоятельствах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Если указанные обстоятельства продолжаются более __________ дней, каждая Сторона имеет право на досрочное расторжение Договора. В этом случае Стороны производят взаиморасчеты, которые будут включать в себя все платежи за фактически выполненные (принятые)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Если любое из форс-мажорных обстоятельств непосредственно повлияло на исполнение обязательств в срок, установленный в Договоре, этот срок соразмерно отодвигается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момента полного выполнения Сторонами обязательств,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признают, что обмен сообщениями по электронной почте между компетентными лицами Сторон является средством подтверждения или отказа от совершения действий и такие сообщения, при рассмотрении споров в суде будут признаны доказательствами, однако в случае, если имеется документ на бумажном носителе с содержанием, противоречащим содержанию сообщения электронной почты, приоритетное доказательственное значение будет иметь документ на бумажном носителе.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на русском языке – по одному для каждой из Сторон, причем оба экземпляра имеют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предварительные договоренности по предмету Договора теряют силу с момента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