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капитальный ремонт тепловых сетей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 установленный договором срок по заданию Заказчика выполнить работы по капитальному ремонту тепловой сети ______________________ , а Заказчик обязуется создать Подрядчику предусмотренные настоящим Договором условия для выполнения работ, принять их результат и уплатить обусловленную настоящим договором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Объем и содержание работ определяется в соответствии со сметой, являющейся приложением №1 к настоящему договору и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Работа выполняется из материалов принадлежащих Подрядчику. Для выполнения работ Подрядчик вправе привлекать третьих лиц, имеющих допуск СРО для выполнения соответствующих видов работ. Все используемые Подрядчиком для выполнения работы материалы должны иметь соответствующие документы, подтверждающие их качество и безопасность.</w:t>
      </w:r>
    </w:p>
    <w:p>
      <w:pPr>
        <w:jc w:val="left"/>
        <w:spacing w:before="240" w:after="120" w:line="360" w:lineRule="auto"/>
      </w:pPr>
      <w:r>
        <w:rPr>
          <w:rFonts w:ascii="Times New Roman" w:hAnsi="Times New Roman" w:eastAsia="Times New Roman"/>
          <w:b/>
          <w:sz w:val="28"/>
          <w:szCs w:val="28"/>
        </w:rPr>
        <w:t xml:space="preserve">2. СРОКИ ВЫПОЛНЕНИЯ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Календарные сроки выполнения работы определены сторонами:</w:t>
      </w:r>
    </w:p>
    <w:p>
      <w:pPr>
        <w:jc w:val="left"/>
        <w:spacing w:before="0" w:after="60" w:line="360" w:lineRule="auto"/>
      </w:pPr>
      <w:r>
        <w:rPr>
          <w:rFonts w:ascii="Times New Roman" w:hAnsi="Times New Roman" w:eastAsia="Times New Roman"/>
        </w:rPr>
        <w:t xml:space="preserve">• Начало работ: «______» __________ 2026 года.</w:t>
      </w:r>
    </w:p>
    <w:p>
      <w:pPr>
        <w:jc w:val="left"/>
        <w:spacing w:before="0" w:after="60" w:line="360" w:lineRule="auto"/>
      </w:pPr>
      <w:r>
        <w:rPr>
          <w:rFonts w:ascii="Times New Roman" w:hAnsi="Times New Roman" w:eastAsia="Times New Roman"/>
        </w:rPr>
        <w:t xml:space="preserve">• Окончание работ: «______» __________ 2026 года.</w:t>
      </w:r>
    </w:p>
    <w:p>
      <w:pPr>
        <w:spacing w:before="0" w:after="120" w:line="360" w:lineRule="auto"/>
      </w:pPr>
      <w:r>
        <w:rPr>
          <w:rFonts w:ascii="Times New Roman" w:hAnsi="Times New Roman" w:eastAsia="Times New Roman"/>
        </w:rPr>
        <w:t xml:space="preserve">Ответственность за нарушение как начального, так и конечного сроков выполнения работ несет Подрядчик. Подрядчик вправе по согласованию с Заказчиком досрочно сдать результат выполненных работ.</w:t>
      </w:r>
    </w:p>
    <w:p>
      <w:pPr>
        <w:jc w:val="left"/>
        <w:spacing w:before="240" w:after="120" w:line="360" w:lineRule="auto"/>
      </w:pPr>
      <w:r>
        <w:rPr>
          <w:rFonts w:ascii="Times New Roman" w:hAnsi="Times New Roman" w:eastAsia="Times New Roman"/>
          <w:b/>
          <w:sz w:val="28"/>
          <w:szCs w:val="28"/>
        </w:rPr>
        <w:t xml:space="preserve">3. ЦЕНА РАБОТЫ.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подлежащей выполнению работы по настоящему договору составляет __________ рублей, в том числе НДС __________ . Цена работы по настоящему Договору подряда включает компенсацию издержек Подрядчика и причитающееся ему вознаграждение. Окончательная стоимость выполненных по договору работ определяется на основании подписанного сторонами Акта о приемке выполненных работ (форма КС-2), справки о стоимости выполненных работ (форма КС-3). Стоимость материалов и работ в период действия договора не может быть увеличена.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 начала производства работ Заказчик производит оплату аванса в размере __________ % от цены, указанной в п.3.1 договора. Полная оплата выполненных Подрядчиком работ производится Заказчиком в следующем порядке: не позднее __________ рабочих дней после подписания Сторонами Акта выполненных работ (КС-2),справки о стоимости выполненных работ (форма КС-3), предоставления исполнительной документации и получения от Подрядчика счета на оплату и налогового счета – фактуры, путем перечисления денежных средств на расчетный счет Подрядчика или иным способом, согласованным сторонами, в размере, установленном в настоящем договоре. Подрядчик обязан представить Заказчику счет-фактуру в течение __________ дней со дня подписания Заказчиком Акта о приемке выполненных работ по договору (форма КС-2). За нарушение сроков выполнения работ по договору Подрядчик уплачивает Заказчику пени в размере __________ % от стоимости работ по договору за каждый день просрочки сдачи работ. В остальном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Счет-фактура на объем выполненных работ предоставляется в соответствии с действующим законодательством. При не предоставлении Подрядчиком счета-фактуры в адрес Заказчика оплата не производится.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Датой оплаты считается дата списания денежных средств с расчетного счета.</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перед началом капитального ремонта тепловой сети открыть ордер на производство земляных работ;</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после завершения капитального ремонта тепловой сети и выполненного нарушенного благоустройства, предъявить объект и закрыть ордер на производство земляных работ;</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обеспечить приобретение необходимых для выполнения работ материалов, в соответствии с согласованной сметой, в течение 5 календарных дней с даты поступления авансового платежа от Заказчика и предоставить копии документов, подтверждающих приобретение материалов и сертификаты качества, Заказчику;</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нести риск случайной гибели или случайного повреждения материалов и оборудования;</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нести риск случайной гибели или случайного повреждения результата выполненной работы до ее приемки Заказчиком;</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установить ограждение на месте проведения работ, при необходимости дорожные знаки;</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нести ответственность за соблюдение нормативных и правовых актов в области охраны труда, промышленной безопасности и пожарной безопасности во время проведения ремонтных работ;</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производить работы в полном соответствии с действующими нормативно-техническими документами, строительными нормами и правилами;</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выполнить работу из материалов надлежащего качества, предоставить Заказчику на них сертификаты;</w:t>
      </w:r>
    </w:p>
    <w:p>
      <w:pPr>
        <w:jc w:val="left"/>
        <w:spacing w:before="0" w:after="120" w:line="360" w:lineRule="auto"/>
      </w:pPr>
      <w:r>
        <w:rPr>
          <w:rFonts w:ascii="Times New Roman" w:hAnsi="Times New Roman" w:eastAsia="Times New Roman"/>
          <w:b/>
        </w:rPr>
        <w:t xml:space="preserve">4.1.10.</w:t>
      </w:r>
      <w:r>
        <w:rPr>
          <w:rFonts w:ascii="Times New Roman" w:hAnsi="Times New Roman" w:eastAsia="Times New Roman"/>
        </w:rPr>
        <w:t xml:space="preserve">представить Заказчику за __________ дней до начала работ заверенный на бланке организации список лиц, которые направляются для выполнения работ, и подтвердить их квалификацию;</w:t>
      </w:r>
    </w:p>
    <w:p>
      <w:pPr>
        <w:jc w:val="left"/>
        <w:spacing w:before="0" w:after="120" w:line="360" w:lineRule="auto"/>
      </w:pPr>
      <w:r>
        <w:rPr>
          <w:rFonts w:ascii="Times New Roman" w:hAnsi="Times New Roman" w:eastAsia="Times New Roman"/>
          <w:b/>
        </w:rPr>
        <w:t xml:space="preserve">4.1.11.</w:t>
      </w:r>
      <w:r>
        <w:rPr>
          <w:rFonts w:ascii="Times New Roman" w:hAnsi="Times New Roman" w:eastAsia="Times New Roman"/>
        </w:rPr>
        <w:t xml:space="preserve">письменно подавать заявки Заказчику об отключениях на тепловых сетях в связи с производством работ не менее, чем за __________ дня до планируемой даты отключения;</w:t>
      </w:r>
    </w:p>
    <w:p>
      <w:pPr>
        <w:jc w:val="left"/>
        <w:spacing w:before="0" w:after="120" w:line="360" w:lineRule="auto"/>
      </w:pPr>
      <w:r>
        <w:rPr>
          <w:rFonts w:ascii="Times New Roman" w:hAnsi="Times New Roman" w:eastAsia="Times New Roman"/>
          <w:b/>
        </w:rPr>
        <w:t xml:space="preserve">4.1.12.</w:t>
      </w:r>
      <w:r>
        <w:rPr>
          <w:rFonts w:ascii="Times New Roman" w:hAnsi="Times New Roman" w:eastAsia="Times New Roman"/>
        </w:rPr>
        <w:t xml:space="preserve">устранять по указанию Заказчика недостатки работ, обнаруженные в процессе производства и при приемке работ за свой счет в согласованные с Заказчиком сроки;</w:t>
      </w:r>
    </w:p>
    <w:p>
      <w:pPr>
        <w:jc w:val="left"/>
        <w:spacing w:before="0" w:after="120" w:line="360" w:lineRule="auto"/>
      </w:pPr>
      <w:r>
        <w:rPr>
          <w:rFonts w:ascii="Times New Roman" w:hAnsi="Times New Roman" w:eastAsia="Times New Roman"/>
          <w:b/>
        </w:rPr>
        <w:t xml:space="preserve">4.1.13.</w:t>
      </w:r>
      <w:r>
        <w:rPr>
          <w:rFonts w:ascii="Times New Roman" w:hAnsi="Times New Roman" w:eastAsia="Times New Roman"/>
        </w:rPr>
        <w:t xml:space="preserve">ежедневно производить уборку и вывозить строительный мусор с объекта и прилегающей к ней уличной полосы;</w:t>
      </w:r>
    </w:p>
    <w:p>
      <w:pPr>
        <w:jc w:val="left"/>
        <w:spacing w:before="0" w:after="120" w:line="360" w:lineRule="auto"/>
      </w:pPr>
      <w:r>
        <w:rPr>
          <w:rFonts w:ascii="Times New Roman" w:hAnsi="Times New Roman" w:eastAsia="Times New Roman"/>
          <w:b/>
        </w:rPr>
        <w:t xml:space="preserve">4.1.14.</w:t>
      </w:r>
      <w:r>
        <w:rPr>
          <w:rFonts w:ascii="Times New Roman" w:hAnsi="Times New Roman" w:eastAsia="Times New Roman"/>
        </w:rPr>
        <w:t xml:space="preserve">письменно за __________ дня производить вызов представителей Заказчика, для приемки выполненных работ;</w:t>
      </w:r>
    </w:p>
    <w:p>
      <w:pPr>
        <w:jc w:val="left"/>
        <w:spacing w:before="0" w:after="120" w:line="360" w:lineRule="auto"/>
      </w:pPr>
      <w:r>
        <w:rPr>
          <w:rFonts w:ascii="Times New Roman" w:hAnsi="Times New Roman" w:eastAsia="Times New Roman"/>
          <w:b/>
        </w:rPr>
        <w:t xml:space="preserve">4.1.15.</w:t>
      </w:r>
      <w:r>
        <w:rPr>
          <w:rFonts w:ascii="Times New Roman" w:hAnsi="Times New Roman" w:eastAsia="Times New Roman"/>
        </w:rPr>
        <w:t xml:space="preserve">немедленно предупреждать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4.1.16.</w:t>
      </w:r>
      <w:r>
        <w:rPr>
          <w:rFonts w:ascii="Times New Roman" w:hAnsi="Times New Roman" w:eastAsia="Times New Roman"/>
        </w:rPr>
        <w:t xml:space="preserve">если возникнет необходимость в проведении дополнительных работ, и в связи с этим в повышении цены работы по настоящему договору, Подрядчик обязан своевременно, до начала выполнения указанных дополнительных работ, письменно предупредить об этом Заказчика, дополнительный объем работ оформляется дополнительным соглашением к настоящему договору. Если Заказчик не согласен на превышение установленной в договоре цены работы, он вправе отказаться от договора. В этом случае Заказчик уплачивает Подрядчику цену за выполненную часть работы;</w:t>
      </w:r>
    </w:p>
    <w:p>
      <w:pPr>
        <w:jc w:val="left"/>
        <w:spacing w:before="0" w:after="120" w:line="360" w:lineRule="auto"/>
      </w:pPr>
      <w:r>
        <w:rPr>
          <w:rFonts w:ascii="Times New Roman" w:hAnsi="Times New Roman" w:eastAsia="Times New Roman"/>
          <w:b/>
        </w:rPr>
        <w:t xml:space="preserve">4.1.17.</w:t>
      </w:r>
      <w:r>
        <w:rPr>
          <w:rFonts w:ascii="Times New Roman" w:hAnsi="Times New Roman" w:eastAsia="Times New Roman"/>
        </w:rPr>
        <w:t xml:space="preserve">в случае если Подрядчик своевременно, до начала выполнения дополнительных работ, не предупредит Заказчика о необходимости их выполнения и превышения указанной п.2.1 настоящего договора цены работы, Подрядчик обязан выполнить договор по цене, определенной в настоящем договоре подряда. При не получении от Заказчика ответа в течение __________ дней согласие считается не полученным;</w:t>
      </w:r>
    </w:p>
    <w:p>
      <w:pPr>
        <w:jc w:val="left"/>
        <w:spacing w:before="0" w:after="120" w:line="360" w:lineRule="auto"/>
      </w:pPr>
      <w:r>
        <w:rPr>
          <w:rFonts w:ascii="Times New Roman" w:hAnsi="Times New Roman" w:eastAsia="Times New Roman"/>
          <w:b/>
        </w:rPr>
        <w:t xml:space="preserve">4.1.18.</w:t>
      </w:r>
      <w:r>
        <w:rPr>
          <w:rFonts w:ascii="Times New Roman" w:hAnsi="Times New Roman" w:eastAsia="Times New Roman"/>
        </w:rPr>
        <w:t xml:space="preserve">после завершения работ по капитальному ремонту в течение __________ рабочих дней в договорный отдел Заказчика предоставить исполнительную документацию, согласно перечню (приложение №3), который является неотъемлемой частью договора;</w:t>
      </w:r>
    </w:p>
    <w:p>
      <w:pPr>
        <w:jc w:val="left"/>
        <w:spacing w:before="0" w:after="120" w:line="360" w:lineRule="auto"/>
      </w:pPr>
      <w:r>
        <w:rPr>
          <w:rFonts w:ascii="Times New Roman" w:hAnsi="Times New Roman" w:eastAsia="Times New Roman"/>
          <w:b/>
        </w:rPr>
        <w:t xml:space="preserve">4.1.19.</w:t>
      </w:r>
      <w:r>
        <w:rPr>
          <w:rFonts w:ascii="Times New Roman" w:hAnsi="Times New Roman" w:eastAsia="Times New Roman"/>
        </w:rPr>
        <w:t xml:space="preserve">документально оформлять выполненные работы после завершения капитального ремонта, восстановления асфальтового покрытия (форма КС-2). Акты выполненных работ (форма КС-2) передаются подрядчиком в договорный отдел Заказчика в течение __________ дней.</w:t>
      </w:r>
    </w:p>
    <w:p>
      <w:pPr>
        <w:jc w:val="left"/>
        <w:spacing w:before="0" w:after="120" w:line="360" w:lineRule="auto"/>
      </w:pPr>
      <w:r>
        <w:rPr>
          <w:rFonts w:ascii="Times New Roman" w:hAnsi="Times New Roman" w:eastAsia="Times New Roman"/>
          <w:b/>
        </w:rPr>
        <w:t xml:space="preserve">4.1.20.</w:t>
      </w:r>
      <w:r>
        <w:rPr>
          <w:rFonts w:ascii="Times New Roman" w:hAnsi="Times New Roman" w:eastAsia="Times New Roman"/>
        </w:rPr>
        <w:t xml:space="preserve">сдавать этапы работ в соответствии с графиком производства работ (Приложение №2) с предоставлением Актов выполненных работ (форма КС-2).</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Подрядчик в 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самостоятельно определять способы выполнения задания Заказчика;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требовать от Заказчика выполнять условия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во всякое время проверять ход и качество работы, выполняемой Подрядчиком, не вмешиваясь в его деятельность;</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осуществлять контроль качества используемых материалов;</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в любое время до сдачи результата работы Подрядчиком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в течение __________ рабочих дней с момента получения письменного извещения Подрядчика выехать на место производства работ и принять выполненный этап работ с подписанием акта или предоставить аргументированный отказ;</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оплатить Подрядчику выполненные работы согласно условиям настоящего Договора;</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не принимать выполненные работы до момента полного исполнения Подрядчиком обязанностей по выполнению настоящего Договора.</w:t>
      </w:r>
    </w:p>
    <w:p>
      <w:pPr>
        <w:jc w:val="left"/>
        <w:spacing w:before="240" w:after="120" w:line="360" w:lineRule="auto"/>
      </w:pPr>
      <w:r>
        <w:rPr>
          <w:rFonts w:ascii="Times New Roman" w:hAnsi="Times New Roman" w:eastAsia="Times New Roman"/>
          <w:b/>
          <w:sz w:val="28"/>
          <w:szCs w:val="28"/>
        </w:rPr>
        <w:t xml:space="preserve">5. КОНТРОЛЬ ЗАКАЗЧИКА ЗА РЕАЛИЗАЦИЕЙ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вправе осуществлять контроль за ходом и качеством выполняемых работ, соблюдением сроков их выполнения, а также за качеством применяемых конструкций, изделий, материалов и поставляемого Подрядчиком оборудования.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ведет журнал производства работ (форма КС-6),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 регулярно проверяет и своей подписью подтверждает записи в журнале.</w:t>
      </w:r>
    </w:p>
    <w:p>
      <w:pPr>
        <w:jc w:val="left"/>
        <w:spacing w:before="240" w:after="120" w:line="360" w:lineRule="auto"/>
      </w:pPr>
      <w:r>
        <w:rPr>
          <w:rFonts w:ascii="Times New Roman" w:hAnsi="Times New Roman" w:eastAsia="Times New Roman"/>
          <w:b/>
          <w:sz w:val="28"/>
          <w:szCs w:val="28"/>
        </w:rPr>
        <w:t xml:space="preserve">6. ПРИЕМКА ЗАКАЗЧИКОМ РАБОТЫ, ВЫПОЛНЕННОЙ ПОДРЯДЧИКОМ, ГАРАНТИИ КАЧЕСТВА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Заказчик обязан в течение __________ рабочих дней, с момента Получения письменного уведомления Подрядчика об окончании выполнения работ по договору, с участием Подрядчика осмотреть и принять выполненную работу (ее результат) по Акту о приемке выполненных работ (форма КС-2) и при обнаружении отступлений от договора, ухудшающих результат работы, или иных недостатков в работе немедленно письменно заявить об этом Подрядчику. В случае обнаружения недостатков выполненных работ либо обнаружении отступлений от договора, Акт приемки Заказчиком не подписывается, сторонами составляется Акт с указанием выявленных недостатков и сроков их устранения.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обнаруживший в результате работы отступления от настоящего договора или иные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Сторона, потребовавшая назначения экспертизы, а если она назначена по соглашению между Сторонами, – обе Стороны поровну. В случае, когда экспертизой установлены нарушения Подрядчиком условий настоящего договора, Подрядчик обязан возместить Заказчику стоимость понесенных Заказчиком расходов на экспертизу.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На результат работ устанавливается гарантийный срок продолжительностью ____________________ с даты подписания акта о приемке работы. Гарантия качества результата работы распространяется на все, составляющее результат работы, в том числе и на использованные при выполнении работ материалы. Подрядчик обязан устранить недостатки результата работы в срок согласованный с Заказчиком, но не более __________ рабочих дней с момента предъявления соответствующих требований Заказчиком.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Подрядчик не устраняет в установленный п.6.4 срок дефекты, выявленные при приемке работ либо в течение гарантийного срока, Заказчик вправе устранить дефекты самостоятельно либо с привлечением третьих лиц с отнесением расходов за счет Подрядчика.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Этапы работ согласно графика производства работ (приложение №2) настоящего Договора, подлежащие закрытию, должны приниматься Заказчиком в течение двух рабочих дней после получения им сообщения от Подрядчика об их готовности к сдаче. Сдача этапов работ, подлежащих закрытию Подрядчиком, и приемка их Заказчиком оформляются актом освидетельствования этих этапов работ. Подрядчик приступает к выполнению последующих этапов работ только после приемки Заказчиком предыдущих этапов работ согласно приложения №2 к настоящему Договору, подлежащих закрытию. В случае уклонения Подрядчика от сдачи Заказчику этапов работ, подлежащих закрытию, данные работы оплате не подлежат.</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Акты выполненных работ (формы КС-2, КС-3) закрываются Заказчиком после предоставления в договорный отдел исполнительной документации от Подрядчика и после сдачи (закрытия) ордера.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Принятие Заказчиком выполненных работ несоответствующих условиям договора, в том случае, когда такое несоответствие не оговорено в акте приемки выполненных работ, не является основанием для освобождения Подрядчика от ответственности за некачественное выполнение работ в случае предъявления соответствующих претензий Заказчиком в течение установленного настоящим Договором гарантийного срока.</w:t>
      </w:r>
    </w:p>
    <w:p>
      <w:pPr>
        <w:jc w:val="left"/>
        <w:spacing w:before="240" w:after="120" w:line="360" w:lineRule="auto"/>
      </w:pPr>
      <w:r>
        <w:rPr>
          <w:rFonts w:ascii="Times New Roman" w:hAnsi="Times New Roman" w:eastAsia="Times New Roman"/>
          <w:b/>
          <w:sz w:val="28"/>
          <w:szCs w:val="28"/>
        </w:rPr>
        <w:t xml:space="preserve">7. ВНЕСЕНИЕ ИЗМЕНЕНИЙ В ДОГОВОР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вправе вносить изменения в объем работ, которые, по его мнению, необходимы, но не изменяют проект, по которому ведется строительство. В случае необходимости внесения изменений, Заказчик обязан направить письменное распоряжение, обязательное к выполнению для Подрядчика, с указанием:</w:t>
      </w:r>
    </w:p>
    <w:p>
      <w:pPr>
        <w:jc w:val="left"/>
        <w:spacing w:before="0" w:after="60" w:line="360" w:lineRule="auto"/>
      </w:pPr>
      <w:r>
        <w:rPr>
          <w:rFonts w:ascii="Times New Roman" w:hAnsi="Times New Roman" w:eastAsia="Times New Roman"/>
        </w:rPr>
        <w:t xml:space="preserve">• увеличить или сократить объем некоторой указанной работы, включенной в настоящий договор;</w:t>
      </w:r>
    </w:p>
    <w:p>
      <w:pPr>
        <w:jc w:val="left"/>
        <w:spacing w:before="0" w:after="60" w:line="360" w:lineRule="auto"/>
      </w:pPr>
      <w:r>
        <w:rPr>
          <w:rFonts w:ascii="Times New Roman" w:hAnsi="Times New Roman" w:eastAsia="Times New Roman"/>
        </w:rPr>
        <w:t xml:space="preserve">• исключить некоторую указанную работу;</w:t>
      </w:r>
    </w:p>
    <w:p>
      <w:pPr>
        <w:jc w:val="left"/>
        <w:spacing w:before="0" w:after="60" w:line="360" w:lineRule="auto"/>
      </w:pPr>
      <w:r>
        <w:rPr>
          <w:rFonts w:ascii="Times New Roman" w:hAnsi="Times New Roman" w:eastAsia="Times New Roman"/>
        </w:rPr>
        <w:t xml:space="preserve">• изменить характер, качество или вид некоторой указанной работы;</w:t>
      </w:r>
    </w:p>
    <w:p>
      <w:pPr>
        <w:jc w:val="left"/>
        <w:spacing w:before="0" w:after="60" w:line="360" w:lineRule="auto"/>
      </w:pPr>
      <w:r>
        <w:rPr>
          <w:rFonts w:ascii="Times New Roman" w:hAnsi="Times New Roman" w:eastAsia="Times New Roman"/>
        </w:rPr>
        <w:t xml:space="preserve">• выполнить определенную дополнительную работу, необходимую для завершения работ.</w:t>
      </w:r>
    </w:p>
    <w:p>
      <w:pPr>
        <w:spacing w:before="0" w:after="120" w:line="360" w:lineRule="auto"/>
      </w:pPr>
      <w:r>
        <w:rPr>
          <w:rFonts w:ascii="Times New Roman" w:hAnsi="Times New Roman" w:eastAsia="Times New Roman"/>
        </w:rPr>
        <w:t xml:space="preserve">Если такие изменения повлияют на стоимость или срок завершения строительства, то Подрядчик приступает к их выполнению только после подписания сторонами соответствующего дополнительного соглашения, становящегося с момента его подписания неотъемлемой частью настоящего договора, а также сметы, определяющей цену и содержание работ, наименование и количество материалов.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Заказчик вправе вносить изменения в техническую документацию при условии, если вызываемые этим дополнительные работы по стоимости не превышают __________ % от стоимости работ и не меняют характера работ, предусмотренных в настоящем договоре до момента внесения таких изменений.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 заявлению Подрядчика в случае наличия объективных причин, не позволяющих начать или окончить выполнение работ в срок, указанный в договоре, стороны могут изменить срок по соглашению Сторон, что закрепляется дополнительным соглашением, становящимся с момента его подписания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любая информация, документация и другие материалы, полученные одной Стороной в ходе исполнения настоящего договора или при содействии другой Стороны, за исключением информации, опубликованной СМИ или информации, которая не может являться в соответствии с законодательством РФ коммерческой тайной (в частности информация о судебных арбитражных делах), признается конфиденциальной (далее – Конфиденциальная информация), то есть не подлежащей опубликованию, передаче третьим лицам или разглашению иным способом одной Стороной без согласия другой Стороны.</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ином, не урегулированном в настоящем договоре, в том числе, касающемся ответственности Сторон, сроков исковой давности, применяются нормы действующего законодательства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вступает в силу с момента его подписания и действует до полного исполнения своих обязательств сторонами, составлен в 2-х экземплярах,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