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монтаж ПВХ окон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Исполнитель производит монтаж ПВХ окон, согласно оформленному Заказу (Приложение №1 к настоящему Договору, являющемуся неотъемлемой частью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обязуется своевременно подписать Приложение №1 к настоящему Договору, обеспечить Исполнителю надлежащие условия на объекте для выполнения данного Договора, принять и оплатить выполненные Исполнителем работы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Все пожелания Заказчика фиксируются в Приложении №1, устные договоренности не имеют силу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 случае желания Заказчика внести изменения после подписания им Приложения №1 к Договору, эти изменения фиксируются письменно в Приложении №2 и оплачиваются дополнительно.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ИСПОЛНЕНИЯ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производит монтаж исходя из следующего порядка: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Заказчик согласовывает с Исполнителем объем и цену работ, в заказе на монтаж Приложение №1 на основании которого Исполнитель готовит и передает Заказчику следующие документы: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Согласованный заказ и схему на монтаж (Приложение №1 к настоящему Договору).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на монтаж ПВХ окон.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После подписания Заказчиком данного Договора и Приложения №1, Договор считается вступившим в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Монтаж осуществляется в течение __________ рабочих дней c момента __________ -.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принимает работу Исполнителя по монтажу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обязан уплатить Исполнителю стоимость выполненных работ в соответствии с настоящим Договором и Приложениями №1, №2 к настоящему Договору, по окончании монтажа.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З. ЦЕНА И СУММА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Оплата производится по ценам, настоящего Договора и включает в себя стоимость ПВХ изделий и работ по монтажу в соответствии с Приложениями №1, №2.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Общая сумма договора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Авансовый платеж составляет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 подписании настоящего Договора, Заказчик оплачивает авансовый платеж.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После окончания работ по настоящему Договору в течение __________ дней Заказчик оплачивает Исполнителю оставшуюся часть от общей суммы настоящего Договора, что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Все расчеты между Исполнителем и Заказчиком по настоящему Договору производится в рублях на основании законодательства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 вправе передавать свои права и обязанности по выполнению условий данного Договора третьим лицам без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нарушения срока сдачи выполняемых работ, указанного в настоящем Договоре, по вине Исполнителя, Исполнитель выплачивает заказчику неустойку в размере __________ % от суммы Договора за каждый день просрочки, но не более __________ % от суммы договора. Если срок сдачи выполненных работ нарушен по вине Заказчика (Заказчик не обеспечил своевременный доступ работников Исполнителя и надлежащие условия для выполнения Исполнителем данного договора), Заказчик выплачивает Исполнителя неустойку в размере __________ % от суммы Договора, за каждый день просрочки, но не более __________ % от суммы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Заказчик обязан при подписании Договора проверить и утвердить места установки, конфигурацию конструкции, отраженные в Приложении №1. После подписания Договора и Приложения №1 претензий Заказчика по конфигурации и конструкции не принимаются.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Исполнитель несет ответственность только за выполненные работы. В случае нарушения технологии устройства у Заказчика, Исполнитель обязан уведомить об этом Заказчика письменно в Приложении №2, ответственность за качество работ в этом случае Исполнитель не несет.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ОБСТОЯТЕЛЬСТВА НЕПРЕОДОЛИМОЙ СИЛЫ (ФОРС-МАЖОР)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 форс-мажорных обстоятельствах (пожар, наводнение, землетрясение и другие стихийные бедствия, массовые беспорядки, забастовки, а также нормативные акты органов государственного управления и т.д.), если они повлияли на выполнение сторонами обязательств, стороны ответственности не несут. При этом сроки выполнения работ по настоящему Договору отодвигаются соразмерно времени действия вышеперечисленных обстоятельств непреодолимой силы, в случае если они влияли на своевременное выполнение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исполнения Договора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Исполнитель гарантирует Заказчику выполнение работ по монтажу с надлежащим качеством сроком на __________ месяцев.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Имущественная ответственность сторон регулируется в соответствии с действующим законодательством РФ. Все споры и разногласия, которые могут возникнуть между сторонами, решаются договорным путем. В случае если стороны не могу прийти к соглашению, то все споры решаются в суде в установленном порядке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Исполнитель оставляет за собой право на осуществление фотоконтроля за производством монтажных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Договор составлен в 2-х экземплярах, один из которых находится у Исполнителя, а второй у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производятся только по взаимному согласованию сторон и оформляются в письменном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Досрочное расторжение настоящего Договора производится только по взаимному согласию сторон, и оформляются в письменном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Претензии по качеству монтажных работ Заказчик должен предъявить Исполнителю только в письменном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С момента подписания настоящего Договора, устные договоренности теряют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